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EB48" w14:textId="156B9266" w:rsidR="0027502D" w:rsidRPr="00B15AC3" w:rsidRDefault="00704C8F" w:rsidP="00704C8F">
      <w:pPr>
        <w:pStyle w:val="Heading1"/>
        <w:rPr>
          <w:color w:val="31849B" w:themeColor="accent5" w:themeShade="BF"/>
        </w:rPr>
      </w:pPr>
      <w:r w:rsidRPr="00B15AC3">
        <w:rPr>
          <w:color w:val="31849B" w:themeColor="accent5" w:themeShade="BF"/>
        </w:rPr>
        <w:t>Spring 201</w:t>
      </w:r>
      <w:r w:rsidR="006E61BF" w:rsidRPr="00B15AC3">
        <w:rPr>
          <w:color w:val="31849B" w:themeColor="accent5" w:themeShade="BF"/>
        </w:rPr>
        <w:t>6</w:t>
      </w:r>
      <w:r w:rsidRPr="00B15AC3">
        <w:rPr>
          <w:color w:val="31849B" w:themeColor="accent5" w:themeShade="BF"/>
        </w:rPr>
        <w:t xml:space="preserve"> </w:t>
      </w:r>
      <w:r w:rsidR="006E61BF" w:rsidRPr="00B15AC3">
        <w:rPr>
          <w:color w:val="31849B" w:themeColor="accent5" w:themeShade="BF"/>
        </w:rPr>
        <w:t>Online</w:t>
      </w:r>
      <w:r w:rsidRPr="00B15AC3">
        <w:rPr>
          <w:color w:val="31849B" w:themeColor="accent5" w:themeShade="BF"/>
        </w:rPr>
        <w:t xml:space="preserve"> Student Survey</w:t>
      </w:r>
    </w:p>
    <w:p w14:paraId="699DFBCD" w14:textId="77777777" w:rsidR="00704C8F" w:rsidRPr="00F97FD8" w:rsidRDefault="00704C8F" w:rsidP="00704C8F">
      <w:pPr>
        <w:rPr>
          <w:rFonts w:asciiTheme="majorHAnsi" w:hAnsiTheme="majorHAnsi"/>
        </w:rPr>
      </w:pPr>
    </w:p>
    <w:p w14:paraId="2DFBD23C" w14:textId="454E6453" w:rsidR="00AC68AB" w:rsidRPr="00F97FD8" w:rsidRDefault="00AC68AB" w:rsidP="00AC68AB">
      <w:pPr>
        <w:rPr>
          <w:rFonts w:asciiTheme="majorHAnsi" w:eastAsia="Times New Roman" w:hAnsiTheme="majorHAnsi" w:cs="Times New Roman"/>
        </w:rPr>
      </w:pPr>
      <w:r w:rsidRPr="00F97FD8">
        <w:rPr>
          <w:rFonts w:asciiTheme="majorHAnsi" w:eastAsia="Times New Roman" w:hAnsiTheme="majorHAnsi" w:cs="Times New Roman"/>
        </w:rPr>
        <w:t xml:space="preserve">During approximately the </w:t>
      </w:r>
      <w:r w:rsidR="00D1318B">
        <w:rPr>
          <w:rFonts w:asciiTheme="majorHAnsi" w:eastAsia="Times New Roman" w:hAnsiTheme="majorHAnsi" w:cs="Times New Roman"/>
        </w:rPr>
        <w:t>4</w:t>
      </w:r>
      <w:r w:rsidRPr="00D1318B">
        <w:rPr>
          <w:rFonts w:asciiTheme="majorHAnsi" w:eastAsia="Times New Roman" w:hAnsiTheme="majorHAnsi" w:cs="Times New Roman"/>
          <w:vertAlign w:val="superscript"/>
        </w:rPr>
        <w:t>th</w:t>
      </w:r>
      <w:r w:rsidR="00D1318B">
        <w:rPr>
          <w:rFonts w:asciiTheme="majorHAnsi" w:eastAsia="Times New Roman" w:hAnsiTheme="majorHAnsi" w:cs="Times New Roman"/>
        </w:rPr>
        <w:t xml:space="preserve"> through 8</w:t>
      </w:r>
      <w:r w:rsidR="00D1318B" w:rsidRPr="00D1318B">
        <w:rPr>
          <w:rFonts w:asciiTheme="majorHAnsi" w:eastAsia="Times New Roman" w:hAnsiTheme="majorHAnsi" w:cs="Times New Roman"/>
          <w:vertAlign w:val="superscript"/>
        </w:rPr>
        <w:t>th</w:t>
      </w:r>
      <w:r w:rsidR="00D1318B">
        <w:rPr>
          <w:rFonts w:asciiTheme="majorHAnsi" w:eastAsia="Times New Roman" w:hAnsiTheme="majorHAnsi" w:cs="Times New Roman"/>
        </w:rPr>
        <w:t xml:space="preserve"> </w:t>
      </w:r>
      <w:r w:rsidRPr="00F97FD8">
        <w:rPr>
          <w:rFonts w:asciiTheme="majorHAnsi" w:eastAsia="Times New Roman" w:hAnsiTheme="majorHAnsi" w:cs="Times New Roman"/>
        </w:rPr>
        <w:t xml:space="preserve">week of the </w:t>
      </w:r>
      <w:r w:rsidR="00D1318B">
        <w:rPr>
          <w:rFonts w:asciiTheme="majorHAnsi" w:eastAsia="Times New Roman" w:hAnsiTheme="majorHAnsi" w:cs="Times New Roman"/>
        </w:rPr>
        <w:t>s</w:t>
      </w:r>
      <w:r w:rsidRPr="00F97FD8">
        <w:rPr>
          <w:rFonts w:asciiTheme="majorHAnsi" w:eastAsia="Times New Roman" w:hAnsiTheme="majorHAnsi" w:cs="Times New Roman"/>
        </w:rPr>
        <w:t>pring 201</w:t>
      </w:r>
      <w:r w:rsidR="00D1318B">
        <w:rPr>
          <w:rFonts w:asciiTheme="majorHAnsi" w:eastAsia="Times New Roman" w:hAnsiTheme="majorHAnsi" w:cs="Times New Roman"/>
        </w:rPr>
        <w:t>6</w:t>
      </w:r>
      <w:r w:rsidRPr="00F97FD8">
        <w:rPr>
          <w:rFonts w:asciiTheme="majorHAnsi" w:eastAsia="Times New Roman" w:hAnsiTheme="majorHAnsi" w:cs="Times New Roman"/>
        </w:rPr>
        <w:t xml:space="preserve"> term, the PCC Office of Institutional E</w:t>
      </w:r>
      <w:r w:rsidR="00D1318B">
        <w:rPr>
          <w:rFonts w:asciiTheme="majorHAnsi" w:eastAsia="Times New Roman" w:hAnsiTheme="majorHAnsi" w:cs="Times New Roman"/>
        </w:rPr>
        <w:t>ffectiveness administered an on</w:t>
      </w:r>
      <w:r w:rsidRPr="00F97FD8">
        <w:rPr>
          <w:rFonts w:asciiTheme="majorHAnsi" w:eastAsia="Times New Roman" w:hAnsiTheme="majorHAnsi" w:cs="Times New Roman"/>
        </w:rPr>
        <w:t xml:space="preserve">line survey to a sample of students enrolled in credit Distance Education courses. The selected students were sent an email from the IE office briefly describing the survey, with a link to a </w:t>
      </w:r>
      <w:proofErr w:type="spellStart"/>
      <w:r w:rsidR="00D1318B">
        <w:rPr>
          <w:rFonts w:asciiTheme="majorHAnsi" w:eastAsia="Times New Roman" w:hAnsiTheme="majorHAnsi" w:cs="Times New Roman"/>
        </w:rPr>
        <w:t>Qualtrics</w:t>
      </w:r>
      <w:proofErr w:type="spellEnd"/>
      <w:r w:rsidR="00D1318B">
        <w:rPr>
          <w:rFonts w:asciiTheme="majorHAnsi" w:eastAsia="Times New Roman" w:hAnsiTheme="majorHAnsi" w:cs="Times New Roman"/>
        </w:rPr>
        <w:t xml:space="preserve"> survey</w:t>
      </w:r>
      <w:r w:rsidRPr="00F97FD8">
        <w:rPr>
          <w:rFonts w:asciiTheme="majorHAnsi" w:eastAsia="Times New Roman" w:hAnsiTheme="majorHAnsi" w:cs="Times New Roman"/>
        </w:rPr>
        <w:t>. In the email to the student, the IE Office indicated to the student that their responses would be anonymous.</w:t>
      </w:r>
    </w:p>
    <w:p w14:paraId="30BD24DC" w14:textId="77777777" w:rsidR="00AC68AB" w:rsidRPr="00F97FD8" w:rsidRDefault="00AC68AB" w:rsidP="00AC68AB">
      <w:pPr>
        <w:rPr>
          <w:rFonts w:asciiTheme="majorHAnsi" w:eastAsia="Times New Roman" w:hAnsiTheme="majorHAnsi" w:cs="Times New Roman"/>
        </w:rPr>
      </w:pPr>
    </w:p>
    <w:p w14:paraId="6CD1CEB9" w14:textId="4965D960" w:rsidR="00704C8F" w:rsidRPr="00F97FD8" w:rsidRDefault="00AC68AB" w:rsidP="00704C8F">
      <w:pPr>
        <w:rPr>
          <w:rFonts w:asciiTheme="majorHAnsi" w:hAnsiTheme="majorHAnsi"/>
        </w:rPr>
      </w:pPr>
      <w:r w:rsidRPr="00F97FD8">
        <w:rPr>
          <w:rFonts w:asciiTheme="majorHAnsi" w:eastAsia="Times New Roman" w:hAnsiTheme="majorHAnsi" w:cs="Times New Roman"/>
        </w:rPr>
        <w:t xml:space="preserve">The response rate was </w:t>
      </w:r>
      <w:r w:rsidR="00D1318B">
        <w:rPr>
          <w:rFonts w:asciiTheme="majorHAnsi" w:eastAsia="Times New Roman" w:hAnsiTheme="majorHAnsi" w:cs="Times New Roman"/>
        </w:rPr>
        <w:t xml:space="preserve">lower </w:t>
      </w:r>
      <w:r w:rsidR="0067147E">
        <w:rPr>
          <w:rFonts w:asciiTheme="majorHAnsi" w:eastAsia="Times New Roman" w:hAnsiTheme="majorHAnsi" w:cs="Times New Roman"/>
        </w:rPr>
        <w:t xml:space="preserve">(10.6%) </w:t>
      </w:r>
      <w:r w:rsidR="00D1318B">
        <w:rPr>
          <w:rFonts w:asciiTheme="majorHAnsi" w:eastAsia="Times New Roman" w:hAnsiTheme="majorHAnsi" w:cs="Times New Roman"/>
        </w:rPr>
        <w:t xml:space="preserve">than years </w:t>
      </w:r>
      <w:r w:rsidR="0067147E">
        <w:rPr>
          <w:rFonts w:asciiTheme="majorHAnsi" w:eastAsia="Times New Roman" w:hAnsiTheme="majorHAnsi" w:cs="Times New Roman"/>
        </w:rPr>
        <w:t>past</w:t>
      </w:r>
      <w:r w:rsidRPr="00F97FD8">
        <w:rPr>
          <w:rFonts w:asciiTheme="majorHAnsi" w:eastAsia="Times New Roman" w:hAnsiTheme="majorHAnsi" w:cs="Times New Roman"/>
        </w:rPr>
        <w:t xml:space="preserve"> with </w:t>
      </w:r>
      <w:r w:rsidR="00D1318B">
        <w:rPr>
          <w:rFonts w:asciiTheme="majorHAnsi" w:eastAsia="Times New Roman" w:hAnsiTheme="majorHAnsi" w:cs="Times New Roman"/>
        </w:rPr>
        <w:t>964</w:t>
      </w:r>
      <w:r w:rsidRPr="00F97FD8">
        <w:rPr>
          <w:rFonts w:asciiTheme="majorHAnsi" w:eastAsia="Times New Roman" w:hAnsiTheme="majorHAnsi" w:cs="Times New Roman"/>
        </w:rPr>
        <w:t xml:space="preserve"> students answering</w:t>
      </w:r>
      <w:r w:rsidR="00D1318B">
        <w:rPr>
          <w:rFonts w:asciiTheme="majorHAnsi" w:eastAsia="Times New Roman" w:hAnsiTheme="majorHAnsi" w:cs="Times New Roman"/>
        </w:rPr>
        <w:t xml:space="preserve"> at least one survey item. Response rate was</w:t>
      </w:r>
      <w:r w:rsidR="006E61BF">
        <w:rPr>
          <w:rFonts w:asciiTheme="majorHAnsi" w:eastAsia="Times New Roman" w:hAnsiTheme="majorHAnsi" w:cs="Times New Roman"/>
        </w:rPr>
        <w:t xml:space="preserve"> likely </w:t>
      </w:r>
      <w:r w:rsidR="00D1318B">
        <w:rPr>
          <w:rFonts w:asciiTheme="majorHAnsi" w:eastAsia="Times New Roman" w:hAnsiTheme="majorHAnsi" w:cs="Times New Roman"/>
        </w:rPr>
        <w:t xml:space="preserve">lower due to the number of surveys that students were being asked to complete during the spring term. </w:t>
      </w:r>
      <w:r w:rsidRPr="00F97FD8">
        <w:rPr>
          <w:rFonts w:asciiTheme="majorHAnsi" w:eastAsia="Times New Roman" w:hAnsiTheme="majorHAnsi" w:cs="Times New Roman"/>
        </w:rPr>
        <w:t>Most of the frequency counts for the items in the survey were generated within</w:t>
      </w:r>
      <w:r w:rsidR="00D1318B">
        <w:rPr>
          <w:rFonts w:asciiTheme="majorHAnsi" w:eastAsia="Times New Roman" w:hAnsiTheme="majorHAnsi" w:cs="Times New Roman"/>
        </w:rPr>
        <w:t xml:space="preserve"> </w:t>
      </w:r>
      <w:proofErr w:type="spellStart"/>
      <w:r w:rsidR="00D1318B">
        <w:rPr>
          <w:rFonts w:asciiTheme="majorHAnsi" w:eastAsia="Times New Roman" w:hAnsiTheme="majorHAnsi" w:cs="Times New Roman"/>
        </w:rPr>
        <w:t>Qualtrics</w:t>
      </w:r>
      <w:proofErr w:type="spellEnd"/>
      <w:r w:rsidRPr="00F97FD8">
        <w:rPr>
          <w:rFonts w:asciiTheme="majorHAnsi" w:eastAsia="Times New Roman" w:hAnsiTheme="majorHAnsi" w:cs="Times New Roman"/>
        </w:rPr>
        <w:t>. </w:t>
      </w:r>
      <w:r w:rsidR="00CA2D7C" w:rsidRPr="00F97FD8">
        <w:rPr>
          <w:rFonts w:asciiTheme="majorHAnsi" w:hAnsiTheme="majorHAnsi"/>
        </w:rPr>
        <w:t>Response</w:t>
      </w:r>
      <w:r w:rsidR="00885DFE" w:rsidRPr="00F97FD8">
        <w:rPr>
          <w:rFonts w:asciiTheme="majorHAnsi" w:hAnsiTheme="majorHAnsi"/>
        </w:rPr>
        <w:t>s</w:t>
      </w:r>
      <w:r w:rsidR="00CA2D7C" w:rsidRPr="00F97FD8">
        <w:rPr>
          <w:rFonts w:asciiTheme="majorHAnsi" w:hAnsiTheme="majorHAnsi"/>
        </w:rPr>
        <w:t xml:space="preserve"> to questions 10, 20-23 were categorized by D</w:t>
      </w:r>
      <w:r w:rsidR="00885DFE" w:rsidRPr="00F97FD8">
        <w:rPr>
          <w:rFonts w:asciiTheme="majorHAnsi" w:hAnsiTheme="majorHAnsi"/>
        </w:rPr>
        <w:t>istance Education</w:t>
      </w:r>
      <w:r w:rsidR="00CA2D7C" w:rsidRPr="00F97FD8">
        <w:rPr>
          <w:rFonts w:asciiTheme="majorHAnsi" w:hAnsiTheme="majorHAnsi"/>
        </w:rPr>
        <w:t xml:space="preserve"> staff.</w:t>
      </w:r>
    </w:p>
    <w:p w14:paraId="76B53ED5" w14:textId="77777777" w:rsidR="003F1BFD" w:rsidRPr="00F97FD8" w:rsidRDefault="003F1BFD" w:rsidP="00704C8F">
      <w:pPr>
        <w:rPr>
          <w:rFonts w:asciiTheme="majorHAnsi" w:hAnsiTheme="majorHAnsi"/>
        </w:rPr>
      </w:pPr>
    </w:p>
    <w:p w14:paraId="17BED659" w14:textId="2A233200" w:rsidR="003F1BFD" w:rsidRPr="00B15AC3" w:rsidRDefault="003F1BFD" w:rsidP="003F1BFD">
      <w:pPr>
        <w:rPr>
          <w:rFonts w:asciiTheme="majorHAnsi" w:eastAsia="Times New Roman" w:hAnsiTheme="majorHAnsi" w:cs="Times New Roman"/>
          <w:i/>
          <w:color w:val="31849B" w:themeColor="accent5" w:themeShade="BF"/>
          <w:sz w:val="28"/>
          <w:szCs w:val="22"/>
        </w:rPr>
      </w:pPr>
      <w:r w:rsidRPr="00B15AC3">
        <w:rPr>
          <w:rFonts w:asciiTheme="majorHAnsi" w:hAnsiTheme="majorHAnsi"/>
          <w:i/>
          <w:color w:val="31849B" w:themeColor="accent5" w:themeShade="BF"/>
          <w:sz w:val="32"/>
        </w:rPr>
        <w:t xml:space="preserve">1) </w:t>
      </w:r>
      <w:r w:rsidRPr="00B15AC3">
        <w:rPr>
          <w:rFonts w:asciiTheme="majorHAnsi" w:eastAsia="Times New Roman" w:hAnsiTheme="majorHAnsi" w:cs="Times New Roman"/>
          <w:i/>
          <w:color w:val="31849B" w:themeColor="accent5" w:themeShade="BF"/>
          <w:sz w:val="28"/>
          <w:szCs w:val="22"/>
        </w:rPr>
        <w:t>As an online student, I prefer to receive information and updates from the college about available services via:</w:t>
      </w:r>
      <w:r w:rsidR="00D1318B" w:rsidRPr="00B15AC3">
        <w:rPr>
          <w:rFonts w:asciiTheme="majorHAnsi" w:eastAsia="Times New Roman" w:hAnsiTheme="majorHAnsi" w:cs="Times New Roman"/>
          <w:i/>
          <w:color w:val="31849B" w:themeColor="accent5" w:themeShade="BF"/>
          <w:sz w:val="28"/>
          <w:szCs w:val="22"/>
        </w:rPr>
        <w:t xml:space="preserve"> (check all that apply)</w:t>
      </w:r>
    </w:p>
    <w:p w14:paraId="4617D905" w14:textId="4D0FF71F" w:rsidR="00513C3E" w:rsidRPr="00F97FD8" w:rsidRDefault="000E6874" w:rsidP="003F1BFD">
      <w:pPr>
        <w:rPr>
          <w:rFonts w:asciiTheme="majorHAnsi" w:eastAsia="Times New Roman" w:hAnsiTheme="majorHAnsi" w:cs="Times New Roman"/>
          <w:i/>
          <w:color w:val="1F497D" w:themeColor="text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9CF95" wp14:editId="5FFD1DFE">
            <wp:simplePos x="0" y="0"/>
            <wp:positionH relativeFrom="column">
              <wp:posOffset>2689860</wp:posOffset>
            </wp:positionH>
            <wp:positionV relativeFrom="paragraph">
              <wp:posOffset>164465</wp:posOffset>
            </wp:positionV>
            <wp:extent cx="2887980" cy="1417320"/>
            <wp:effectExtent l="0" t="0" r="26670" b="11430"/>
            <wp:wrapTight wrapText="bothSides">
              <wp:wrapPolygon edited="0">
                <wp:start x="0" y="0"/>
                <wp:lineTo x="0" y="21484"/>
                <wp:lineTo x="21657" y="21484"/>
                <wp:lineTo x="21657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401"/>
      </w:tblGrid>
      <w:tr w:rsidR="00513C3E" w:rsidRPr="00F97FD8" w14:paraId="5D435252" w14:textId="77777777" w:rsidTr="006F2271">
        <w:trPr>
          <w:trHeight w:val="297"/>
          <w:tblHeader/>
        </w:trPr>
        <w:tc>
          <w:tcPr>
            <w:tcW w:w="2259" w:type="dxa"/>
          </w:tcPr>
          <w:p w14:paraId="6956791F" w14:textId="00EFAAF0" w:rsidR="00513C3E" w:rsidRPr="00BE4D9A" w:rsidRDefault="00513C3E" w:rsidP="003F1BFD">
            <w:pPr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Mode</w:t>
            </w:r>
          </w:p>
        </w:tc>
        <w:tc>
          <w:tcPr>
            <w:tcW w:w="1401" w:type="dxa"/>
          </w:tcPr>
          <w:p w14:paraId="35717932" w14:textId="057D738F" w:rsidR="00513C3E" w:rsidRPr="00BE4D9A" w:rsidRDefault="00513C3E" w:rsidP="003F1BFD">
            <w:pPr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 xml:space="preserve">Response </w:t>
            </w:r>
          </w:p>
        </w:tc>
      </w:tr>
      <w:tr w:rsidR="00D82902" w:rsidRPr="00F97FD8" w14:paraId="0DE130DC" w14:textId="77777777" w:rsidTr="006F2271">
        <w:trPr>
          <w:trHeight w:val="297"/>
        </w:trPr>
        <w:tc>
          <w:tcPr>
            <w:tcW w:w="2259" w:type="dxa"/>
          </w:tcPr>
          <w:p w14:paraId="7F4C4C63" w14:textId="2366CC7C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Phone</w:t>
            </w:r>
          </w:p>
        </w:tc>
        <w:tc>
          <w:tcPr>
            <w:tcW w:w="1401" w:type="dxa"/>
          </w:tcPr>
          <w:p w14:paraId="2D1B5D90" w14:textId="29552C76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3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%</w:t>
            </w:r>
          </w:p>
        </w:tc>
      </w:tr>
      <w:tr w:rsidR="00D82902" w:rsidRPr="00F97FD8" w14:paraId="42C47654" w14:textId="77777777" w:rsidTr="006F2271">
        <w:trPr>
          <w:trHeight w:val="317"/>
        </w:trPr>
        <w:tc>
          <w:tcPr>
            <w:tcW w:w="2259" w:type="dxa"/>
          </w:tcPr>
          <w:p w14:paraId="131C2FB5" w14:textId="5CCE680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Self Help</w:t>
            </w:r>
          </w:p>
        </w:tc>
        <w:tc>
          <w:tcPr>
            <w:tcW w:w="1401" w:type="dxa"/>
          </w:tcPr>
          <w:p w14:paraId="3B5EE6AE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3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%</w:t>
            </w:r>
          </w:p>
        </w:tc>
      </w:tr>
      <w:tr w:rsidR="00D82902" w:rsidRPr="00F97FD8" w14:paraId="5C150E14" w14:textId="77777777" w:rsidTr="006F2271">
        <w:trPr>
          <w:trHeight w:val="297"/>
        </w:trPr>
        <w:tc>
          <w:tcPr>
            <w:tcW w:w="2259" w:type="dxa"/>
          </w:tcPr>
          <w:p w14:paraId="05FC5B8C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In Person</w:t>
            </w:r>
          </w:p>
        </w:tc>
        <w:tc>
          <w:tcPr>
            <w:tcW w:w="1401" w:type="dxa"/>
          </w:tcPr>
          <w:p w14:paraId="3D50B3F8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8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%</w:t>
            </w:r>
          </w:p>
        </w:tc>
      </w:tr>
      <w:tr w:rsidR="00D82902" w:rsidRPr="00F97FD8" w14:paraId="54A352C9" w14:textId="77777777" w:rsidTr="006F2271">
        <w:trPr>
          <w:trHeight w:val="297"/>
        </w:trPr>
        <w:tc>
          <w:tcPr>
            <w:tcW w:w="2259" w:type="dxa"/>
          </w:tcPr>
          <w:p w14:paraId="2EC9FF11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SMS/Text Message</w:t>
            </w:r>
          </w:p>
        </w:tc>
        <w:tc>
          <w:tcPr>
            <w:tcW w:w="1401" w:type="dxa"/>
          </w:tcPr>
          <w:p w14:paraId="164AF4F0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15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%</w:t>
            </w:r>
          </w:p>
        </w:tc>
      </w:tr>
      <w:tr w:rsidR="00D82902" w:rsidRPr="00F97FD8" w14:paraId="1655D013" w14:textId="77777777" w:rsidTr="006F2271">
        <w:trPr>
          <w:trHeight w:val="297"/>
        </w:trPr>
        <w:tc>
          <w:tcPr>
            <w:tcW w:w="2259" w:type="dxa"/>
          </w:tcPr>
          <w:p w14:paraId="18ABBA52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Inside Desire2Learn</w:t>
            </w:r>
          </w:p>
        </w:tc>
        <w:tc>
          <w:tcPr>
            <w:tcW w:w="1401" w:type="dxa"/>
          </w:tcPr>
          <w:p w14:paraId="0F179257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49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%</w:t>
            </w:r>
          </w:p>
        </w:tc>
      </w:tr>
      <w:tr w:rsidR="00D82902" w:rsidRPr="00F97FD8" w14:paraId="67771F6A" w14:textId="77777777" w:rsidTr="006F2271">
        <w:trPr>
          <w:trHeight w:val="317"/>
        </w:trPr>
        <w:tc>
          <w:tcPr>
            <w:tcW w:w="2259" w:type="dxa"/>
          </w:tcPr>
          <w:p w14:paraId="751C32C7" w14:textId="77777777" w:rsidR="00D82902" w:rsidRPr="00BE4D9A" w:rsidRDefault="00D82902" w:rsidP="003F1BFD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Email</w:t>
            </w:r>
          </w:p>
        </w:tc>
        <w:tc>
          <w:tcPr>
            <w:tcW w:w="1401" w:type="dxa"/>
          </w:tcPr>
          <w:p w14:paraId="55D5003E" w14:textId="77777777" w:rsidR="00D82902" w:rsidRPr="00BE4D9A" w:rsidRDefault="00D82902" w:rsidP="00D1318B">
            <w:pPr>
              <w:rPr>
                <w:rFonts w:asciiTheme="majorHAnsi" w:eastAsia="Times New Roman" w:hAnsiTheme="majorHAnsi" w:cs="Times New Roman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2"/>
              </w:rPr>
              <w:t>8</w:t>
            </w:r>
            <w:r w:rsidRPr="00BE4D9A">
              <w:rPr>
                <w:rFonts w:asciiTheme="majorHAnsi" w:eastAsia="Times New Roman" w:hAnsiTheme="majorHAnsi" w:cs="Times New Roman"/>
                <w:sz w:val="20"/>
                <w:szCs w:val="22"/>
              </w:rPr>
              <w:t>7%</w:t>
            </w:r>
          </w:p>
        </w:tc>
      </w:tr>
    </w:tbl>
    <w:p w14:paraId="65D2BBBE" w14:textId="6385A56D" w:rsidR="00544564" w:rsidRPr="00F97FD8" w:rsidRDefault="00544564" w:rsidP="003F1BFD">
      <w:pPr>
        <w:rPr>
          <w:rFonts w:asciiTheme="majorHAnsi" w:eastAsia="Times New Roman" w:hAnsiTheme="majorHAnsi" w:cs="Times New Roman"/>
          <w:i/>
          <w:color w:val="1F497D" w:themeColor="text2"/>
          <w:szCs w:val="22"/>
        </w:rPr>
      </w:pPr>
    </w:p>
    <w:p w14:paraId="22AD3F44" w14:textId="77777777" w:rsidR="00BE4D9A" w:rsidRDefault="00BE4D9A" w:rsidP="00544564">
      <w:pPr>
        <w:rPr>
          <w:rFonts w:asciiTheme="majorHAnsi" w:eastAsia="Times New Roman" w:hAnsiTheme="majorHAnsi" w:cs="Times New Roman"/>
          <w:i/>
          <w:color w:val="1F497D" w:themeColor="text2"/>
        </w:rPr>
      </w:pPr>
    </w:p>
    <w:p w14:paraId="0A77A589" w14:textId="0A668365" w:rsidR="00544564" w:rsidRPr="00B15AC3" w:rsidRDefault="00544564" w:rsidP="003F1BFD">
      <w:pPr>
        <w:rPr>
          <w:rFonts w:asciiTheme="majorHAnsi" w:eastAsia="Times New Roman" w:hAnsiTheme="majorHAnsi" w:cs="Times New Roman"/>
          <w:i/>
          <w:color w:val="31849B" w:themeColor="accent5" w:themeShade="BF"/>
          <w:sz w:val="28"/>
        </w:rPr>
      </w:pPr>
      <w:r w:rsidRPr="00B15AC3">
        <w:rPr>
          <w:rFonts w:asciiTheme="majorHAnsi" w:eastAsia="Times New Roman" w:hAnsiTheme="majorHAnsi" w:cs="Times New Roman"/>
          <w:i/>
          <w:color w:val="31849B" w:themeColor="accent5" w:themeShade="BF"/>
          <w:sz w:val="28"/>
        </w:rPr>
        <w:t>2) As an online student, I prefer to interact with college services (e.g. advising, financial aid, registration, etc.)</w:t>
      </w:r>
      <w:r w:rsidR="00D1318B" w:rsidRPr="00B15AC3">
        <w:rPr>
          <w:rFonts w:asciiTheme="majorHAnsi" w:eastAsia="Times New Roman" w:hAnsiTheme="majorHAnsi" w:cs="Times New Roman"/>
          <w:i/>
          <w:color w:val="31849B" w:themeColor="accent5" w:themeShade="BF"/>
          <w:sz w:val="28"/>
        </w:rPr>
        <w:t xml:space="preserve"> via: (check all that apply)</w:t>
      </w:r>
    </w:p>
    <w:p w14:paraId="3FB621F3" w14:textId="4E9486C5" w:rsidR="00513C3E" w:rsidRDefault="00513C3E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p w14:paraId="669A7BE6" w14:textId="33030910" w:rsidR="00B15AC3" w:rsidRPr="00F97FD8" w:rsidRDefault="00B15AC3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6CA220E" wp14:editId="59BD5081">
            <wp:simplePos x="0" y="0"/>
            <wp:positionH relativeFrom="column">
              <wp:posOffset>2728595</wp:posOffset>
            </wp:positionH>
            <wp:positionV relativeFrom="paragraph">
              <wp:posOffset>118745</wp:posOffset>
            </wp:positionV>
            <wp:extent cx="3230880" cy="1775460"/>
            <wp:effectExtent l="0" t="0" r="26670" b="15240"/>
            <wp:wrapTight wrapText="bothSides">
              <wp:wrapPolygon edited="0">
                <wp:start x="0" y="0"/>
                <wp:lineTo x="0" y="21554"/>
                <wp:lineTo x="21651" y="21554"/>
                <wp:lineTo x="21651" y="0"/>
                <wp:lineTo x="0" y="0"/>
              </wp:wrapPolygon>
            </wp:wrapTight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60"/>
      </w:tblGrid>
      <w:tr w:rsidR="00BE4D9A" w:rsidRPr="00BE4D9A" w14:paraId="04BF166A" w14:textId="77777777" w:rsidTr="006F2271">
        <w:trPr>
          <w:trHeight w:val="297"/>
          <w:tblHeader/>
        </w:trPr>
        <w:tc>
          <w:tcPr>
            <w:tcW w:w="2178" w:type="dxa"/>
          </w:tcPr>
          <w:p w14:paraId="35BA1183" w14:textId="5E080C31" w:rsidR="00513C3E" w:rsidRPr="00BE4D9A" w:rsidRDefault="00BE4D9A">
            <w:pPr>
              <w:rPr>
                <w:rFonts w:asciiTheme="majorHAnsi" w:eastAsiaTheme="majorEastAsia" w:hAnsiTheme="majorHAnsi" w:cstheme="majorBidi"/>
                <w:b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b/>
                <w:iCs/>
                <w:sz w:val="20"/>
              </w:rPr>
              <w:t>Response</w:t>
            </w:r>
          </w:p>
        </w:tc>
        <w:tc>
          <w:tcPr>
            <w:tcW w:w="1260" w:type="dxa"/>
          </w:tcPr>
          <w:p w14:paraId="3E3EA7FB" w14:textId="38F6A11B" w:rsidR="00513C3E" w:rsidRPr="00BE4D9A" w:rsidRDefault="00BE4D9A">
            <w:pPr>
              <w:rPr>
                <w:rFonts w:asciiTheme="majorHAnsi" w:eastAsiaTheme="majorEastAsia" w:hAnsiTheme="majorHAnsi" w:cstheme="majorBidi"/>
                <w:b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b/>
                <w:iCs/>
                <w:sz w:val="20"/>
              </w:rPr>
              <w:t>Percent</w:t>
            </w:r>
          </w:p>
        </w:tc>
      </w:tr>
      <w:tr w:rsidR="00D82902" w:rsidRPr="00BE4D9A" w14:paraId="30FCB5D9" w14:textId="77777777" w:rsidTr="00474812">
        <w:trPr>
          <w:trHeight w:val="297"/>
        </w:trPr>
        <w:tc>
          <w:tcPr>
            <w:tcW w:w="2178" w:type="dxa"/>
          </w:tcPr>
          <w:p w14:paraId="5EA7F2C7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Theme="majorHAnsi" w:eastAsiaTheme="majorEastAsia" w:hAnsiTheme="majorHAnsi" w:cstheme="majorBidi"/>
                <w:iCs/>
                <w:sz w:val="20"/>
              </w:rPr>
              <w:t>E</w:t>
            </w: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mail</w:t>
            </w:r>
          </w:p>
        </w:tc>
        <w:tc>
          <w:tcPr>
            <w:tcW w:w="1260" w:type="dxa"/>
            <w:vAlign w:val="center"/>
          </w:tcPr>
          <w:p w14:paraId="6C19B334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76%</w:t>
            </w:r>
          </w:p>
        </w:tc>
      </w:tr>
      <w:tr w:rsidR="00D82902" w:rsidRPr="00BE4D9A" w14:paraId="3DA5F9A0" w14:textId="77777777" w:rsidTr="00474812">
        <w:trPr>
          <w:trHeight w:val="316"/>
        </w:trPr>
        <w:tc>
          <w:tcPr>
            <w:tcW w:w="2178" w:type="dxa"/>
          </w:tcPr>
          <w:p w14:paraId="69D90525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In Person</w:t>
            </w:r>
          </w:p>
        </w:tc>
        <w:tc>
          <w:tcPr>
            <w:tcW w:w="1260" w:type="dxa"/>
            <w:vAlign w:val="center"/>
          </w:tcPr>
          <w:p w14:paraId="45A748F0" w14:textId="77777777" w:rsidR="00D82902" w:rsidRPr="00BE4D9A" w:rsidRDefault="00D82902" w:rsidP="00D1318B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53%</w:t>
            </w:r>
          </w:p>
        </w:tc>
      </w:tr>
      <w:tr w:rsidR="00D82902" w:rsidRPr="00BE4D9A" w14:paraId="6420125B" w14:textId="77777777" w:rsidTr="00474812">
        <w:trPr>
          <w:trHeight w:val="297"/>
        </w:trPr>
        <w:tc>
          <w:tcPr>
            <w:tcW w:w="2178" w:type="dxa"/>
          </w:tcPr>
          <w:p w14:paraId="2366522F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Phone</w:t>
            </w:r>
          </w:p>
        </w:tc>
        <w:tc>
          <w:tcPr>
            <w:tcW w:w="1260" w:type="dxa"/>
            <w:vAlign w:val="center"/>
          </w:tcPr>
          <w:p w14:paraId="276B8D7F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37%</w:t>
            </w:r>
          </w:p>
        </w:tc>
      </w:tr>
      <w:tr w:rsidR="00D82902" w:rsidRPr="00BE4D9A" w14:paraId="58A70B2A" w14:textId="77777777" w:rsidTr="00474812">
        <w:trPr>
          <w:trHeight w:val="297"/>
        </w:trPr>
        <w:tc>
          <w:tcPr>
            <w:tcW w:w="2178" w:type="dxa"/>
          </w:tcPr>
          <w:p w14:paraId="3D6D295D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Inside D2L</w:t>
            </w:r>
          </w:p>
        </w:tc>
        <w:tc>
          <w:tcPr>
            <w:tcW w:w="1260" w:type="dxa"/>
            <w:vAlign w:val="center"/>
          </w:tcPr>
          <w:p w14:paraId="1FD8BBBD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D82902" w:rsidRPr="00BE4D9A" w14:paraId="7A7078E5" w14:textId="77777777" w:rsidTr="00474812">
        <w:trPr>
          <w:trHeight w:val="297"/>
        </w:trPr>
        <w:tc>
          <w:tcPr>
            <w:tcW w:w="2178" w:type="dxa"/>
          </w:tcPr>
          <w:p w14:paraId="1B642B5E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Instant Messaging</w:t>
            </w:r>
          </w:p>
        </w:tc>
        <w:tc>
          <w:tcPr>
            <w:tcW w:w="1260" w:type="dxa"/>
            <w:vAlign w:val="center"/>
          </w:tcPr>
          <w:p w14:paraId="6CE07835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  <w:tr w:rsidR="00D82902" w:rsidRPr="00BE4D9A" w14:paraId="1453F5F3" w14:textId="77777777" w:rsidTr="00474812">
        <w:trPr>
          <w:trHeight w:val="297"/>
        </w:trPr>
        <w:tc>
          <w:tcPr>
            <w:tcW w:w="2178" w:type="dxa"/>
          </w:tcPr>
          <w:p w14:paraId="47DADBC2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Virtual Offices</w:t>
            </w:r>
          </w:p>
        </w:tc>
        <w:tc>
          <w:tcPr>
            <w:tcW w:w="1260" w:type="dxa"/>
            <w:vAlign w:val="center"/>
          </w:tcPr>
          <w:p w14:paraId="322D70FA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14%</w:t>
            </w:r>
          </w:p>
        </w:tc>
      </w:tr>
      <w:tr w:rsidR="00D82902" w:rsidRPr="00BE4D9A" w14:paraId="7BFF79E7" w14:textId="77777777" w:rsidTr="00474812">
        <w:trPr>
          <w:trHeight w:val="297"/>
        </w:trPr>
        <w:tc>
          <w:tcPr>
            <w:tcW w:w="2178" w:type="dxa"/>
          </w:tcPr>
          <w:p w14:paraId="740F178F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SMS/Text message</w:t>
            </w:r>
          </w:p>
        </w:tc>
        <w:tc>
          <w:tcPr>
            <w:tcW w:w="1260" w:type="dxa"/>
            <w:vAlign w:val="center"/>
          </w:tcPr>
          <w:p w14:paraId="0207B034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D82902" w:rsidRPr="00BE4D9A" w14:paraId="2F35AB17" w14:textId="77777777" w:rsidTr="00474812">
        <w:trPr>
          <w:trHeight w:val="316"/>
        </w:trPr>
        <w:tc>
          <w:tcPr>
            <w:tcW w:w="2178" w:type="dxa"/>
          </w:tcPr>
          <w:p w14:paraId="12F489E9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 w:rsidRPr="00BE4D9A">
              <w:rPr>
                <w:rFonts w:asciiTheme="majorHAnsi" w:eastAsiaTheme="majorEastAsia" w:hAnsiTheme="majorHAnsi" w:cstheme="majorBidi"/>
                <w:iCs/>
                <w:sz w:val="20"/>
              </w:rPr>
              <w:t>Self Help</w:t>
            </w:r>
          </w:p>
        </w:tc>
        <w:tc>
          <w:tcPr>
            <w:tcW w:w="1260" w:type="dxa"/>
            <w:vAlign w:val="center"/>
          </w:tcPr>
          <w:p w14:paraId="4A5B64C5" w14:textId="77777777" w:rsidR="00D82902" w:rsidRPr="00BE4D9A" w:rsidRDefault="00D82902">
            <w:pPr>
              <w:rPr>
                <w:rFonts w:asciiTheme="majorHAnsi" w:eastAsiaTheme="majorEastAsia" w:hAnsiTheme="majorHAnsi" w:cstheme="majorBidi"/>
                <w:i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8%</w:t>
            </w:r>
          </w:p>
        </w:tc>
      </w:tr>
    </w:tbl>
    <w:p w14:paraId="33E54818" w14:textId="7EE2F8FA" w:rsidR="00360CEB" w:rsidRPr="00F97FD8" w:rsidRDefault="00704C8F" w:rsidP="00BE4D9A">
      <w:pPr>
        <w:pStyle w:val="Subtitle"/>
      </w:pPr>
      <w:r w:rsidRPr="00F97FD8">
        <w:lastRenderedPageBreak/>
        <w:t>3</w:t>
      </w:r>
      <w:r w:rsidR="00CF2EB5" w:rsidRPr="00F97FD8">
        <w:t xml:space="preserve">) </w:t>
      </w:r>
      <w:r w:rsidRPr="00F97FD8">
        <w:t>“When I go online to view and work on my distance learning classes, I would like the navigation, layout, and general appearance to look the same from one distance learning class to another.”</w:t>
      </w:r>
      <w:r w:rsidR="00746D9F" w:rsidRPr="00746D9F">
        <w:rPr>
          <w:noProof/>
        </w:rPr>
        <w:t xml:space="preserve"> </w:t>
      </w:r>
    </w:p>
    <w:p w14:paraId="4E1115D6" w14:textId="64768594" w:rsidR="00B832F8" w:rsidRPr="00F97FD8" w:rsidRDefault="00746D9F" w:rsidP="00B832F8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A526C8" wp14:editId="1E8247AB">
            <wp:simplePos x="0" y="0"/>
            <wp:positionH relativeFrom="column">
              <wp:posOffset>2705100</wp:posOffset>
            </wp:positionH>
            <wp:positionV relativeFrom="paragraph">
              <wp:posOffset>233045</wp:posOffset>
            </wp:positionV>
            <wp:extent cx="3293110" cy="1311910"/>
            <wp:effectExtent l="0" t="0" r="21590" b="21590"/>
            <wp:wrapTight wrapText="bothSides">
              <wp:wrapPolygon edited="0">
                <wp:start x="0" y="0"/>
                <wp:lineTo x="0" y="21642"/>
                <wp:lineTo x="21617" y="21642"/>
                <wp:lineTo x="21617" y="0"/>
                <wp:lineTo x="0" y="0"/>
              </wp:wrapPolygon>
            </wp:wrapTight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00" w:type="dxa"/>
        <w:tblInd w:w="93" w:type="dxa"/>
        <w:tblLook w:val="04A0" w:firstRow="1" w:lastRow="0" w:firstColumn="1" w:lastColumn="0" w:noHBand="0" w:noVBand="1"/>
      </w:tblPr>
      <w:tblGrid>
        <w:gridCol w:w="2355"/>
        <w:gridCol w:w="856"/>
      </w:tblGrid>
      <w:tr w:rsidR="00B832F8" w:rsidRPr="00B832F8" w14:paraId="738BCBCB" w14:textId="77777777" w:rsidTr="006F2271">
        <w:trPr>
          <w:trHeight w:val="300"/>
          <w:tblHeader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F92" w14:textId="77777777" w:rsidR="00B832F8" w:rsidRPr="00B832F8" w:rsidRDefault="00B832F8" w:rsidP="00B832F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Response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5E7" w14:textId="77777777" w:rsidR="00B832F8" w:rsidRPr="00B832F8" w:rsidRDefault="00B832F8" w:rsidP="00B832F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Percent</w:t>
            </w:r>
          </w:p>
        </w:tc>
      </w:tr>
      <w:tr w:rsidR="00DB7F96" w:rsidRPr="00B832F8" w14:paraId="4C193F4C" w14:textId="77777777" w:rsidTr="00746D9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B49" w14:textId="77777777" w:rsidR="00DB7F96" w:rsidRPr="00B832F8" w:rsidRDefault="00DB7F96" w:rsidP="00B832F8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2"/>
              </w:rPr>
              <w:t>Strongly Agree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BE03" w14:textId="77777777" w:rsidR="00DB7F96" w:rsidRPr="00B832F8" w:rsidRDefault="00DB7F96" w:rsidP="00B832F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57%</w:t>
            </w:r>
          </w:p>
        </w:tc>
      </w:tr>
      <w:tr w:rsidR="00DB7F96" w:rsidRPr="00B832F8" w14:paraId="3D85B533" w14:textId="77777777" w:rsidTr="00746D9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803" w14:textId="77777777" w:rsidR="00DB7F96" w:rsidRPr="00B832F8" w:rsidRDefault="00DB7F96" w:rsidP="00B832F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Somewhat Agree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0062" w14:textId="77777777" w:rsidR="00DB7F96" w:rsidRPr="00B832F8" w:rsidRDefault="00DB7F96" w:rsidP="00B832F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21%</w:t>
            </w:r>
          </w:p>
        </w:tc>
      </w:tr>
      <w:tr w:rsidR="00DB7F96" w:rsidRPr="00B832F8" w14:paraId="65A9931D" w14:textId="77777777" w:rsidTr="00746D9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A45" w14:textId="77777777" w:rsidR="00DB7F96" w:rsidRPr="00B832F8" w:rsidRDefault="00DB7F96" w:rsidP="00B832F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Neutral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39E" w14:textId="77777777" w:rsidR="00DB7F96" w:rsidRPr="00B832F8" w:rsidRDefault="00DB7F96" w:rsidP="00B832F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13%</w:t>
            </w:r>
          </w:p>
        </w:tc>
      </w:tr>
      <w:tr w:rsidR="00DB7F96" w:rsidRPr="00B832F8" w14:paraId="30FAE164" w14:textId="77777777" w:rsidTr="00746D9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AA6" w14:textId="77777777" w:rsidR="00DB7F96" w:rsidRPr="00B832F8" w:rsidRDefault="00DB7F96" w:rsidP="00B832F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Strongly Disagree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A75A" w14:textId="77777777" w:rsidR="00DB7F96" w:rsidRPr="00B832F8" w:rsidRDefault="00DB7F96" w:rsidP="00B832F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7%</w:t>
            </w:r>
          </w:p>
        </w:tc>
      </w:tr>
      <w:tr w:rsidR="00DB7F96" w:rsidRPr="00B832F8" w14:paraId="0D4FE44B" w14:textId="77777777" w:rsidTr="00746D9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DED" w14:textId="77777777" w:rsidR="00DB7F96" w:rsidRPr="00B832F8" w:rsidRDefault="00DB7F96" w:rsidP="00B832F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B832F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Somewhat Disagree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7359" w14:textId="77777777" w:rsidR="00DB7F96" w:rsidRPr="00B832F8" w:rsidRDefault="00DB7F96" w:rsidP="00B832F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2%</w:t>
            </w:r>
          </w:p>
        </w:tc>
      </w:tr>
    </w:tbl>
    <w:p w14:paraId="5BC1C65C" w14:textId="77777777" w:rsidR="00B832F8" w:rsidRPr="00F97FD8" w:rsidRDefault="00B832F8" w:rsidP="00B832F8">
      <w:pPr>
        <w:rPr>
          <w:rFonts w:asciiTheme="majorHAnsi" w:hAnsiTheme="majorHAnsi"/>
        </w:rPr>
      </w:pPr>
    </w:p>
    <w:p w14:paraId="261979C0" w14:textId="77777777" w:rsidR="00F97FD8" w:rsidRPr="00F97FD8" w:rsidRDefault="00F97FD8" w:rsidP="00BE4D9A">
      <w:pPr>
        <w:pStyle w:val="Subtitle"/>
      </w:pPr>
    </w:p>
    <w:p w14:paraId="3F1751F4" w14:textId="7403F171" w:rsidR="00704C8F" w:rsidRPr="00F97FD8" w:rsidRDefault="00360CEB" w:rsidP="00BE4D9A">
      <w:pPr>
        <w:pStyle w:val="Subtitle"/>
      </w:pPr>
      <w:r w:rsidRPr="00F97FD8">
        <w:t>4) When I email my online instructor, I think it is fair and reasonable for my instructor to respond:</w:t>
      </w:r>
      <w:r w:rsidR="0067147E" w:rsidRPr="0067147E">
        <w:rPr>
          <w:noProof/>
        </w:rPr>
        <w:t xml:space="preserve"> </w:t>
      </w:r>
    </w:p>
    <w:p w14:paraId="42E75FE9" w14:textId="565260D4" w:rsidR="00F97FD8" w:rsidRPr="00F97FD8" w:rsidRDefault="0067147E" w:rsidP="00F97FD8">
      <w:pPr>
        <w:rPr>
          <w:rFonts w:asciiTheme="majorHAnsi" w:hAnsiTheme="majorHAns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C6C4A32" wp14:editId="479D3CA5">
            <wp:simplePos x="0" y="0"/>
            <wp:positionH relativeFrom="column">
              <wp:posOffset>3078480</wp:posOffset>
            </wp:positionH>
            <wp:positionV relativeFrom="paragraph">
              <wp:posOffset>71755</wp:posOffset>
            </wp:positionV>
            <wp:extent cx="2255520" cy="1097280"/>
            <wp:effectExtent l="0" t="0" r="11430" b="26670"/>
            <wp:wrapTight wrapText="bothSides">
              <wp:wrapPolygon edited="0">
                <wp:start x="0" y="0"/>
                <wp:lineTo x="0" y="21750"/>
                <wp:lineTo x="21527" y="21750"/>
                <wp:lineTo x="21527" y="0"/>
                <wp:lineTo x="0" y="0"/>
              </wp:wrapPolygon>
            </wp:wrapTight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W w:w="2664" w:type="dxa"/>
        <w:tblLook w:val="04A0" w:firstRow="1" w:lastRow="0" w:firstColumn="1" w:lastColumn="0" w:noHBand="0" w:noVBand="1"/>
      </w:tblPr>
      <w:tblGrid>
        <w:gridCol w:w="1818"/>
        <w:gridCol w:w="856"/>
      </w:tblGrid>
      <w:tr w:rsidR="00F97FD8" w:rsidRPr="00F97FD8" w14:paraId="5DC44449" w14:textId="77777777" w:rsidTr="006F2271">
        <w:trPr>
          <w:trHeight w:val="300"/>
          <w:tblHeader/>
        </w:trPr>
        <w:tc>
          <w:tcPr>
            <w:tcW w:w="1818" w:type="dxa"/>
            <w:noWrap/>
            <w:hideMark/>
          </w:tcPr>
          <w:p w14:paraId="70E0C80A" w14:textId="77777777" w:rsidR="00F97FD8" w:rsidRPr="00F97FD8" w:rsidRDefault="00F97FD8" w:rsidP="00F97FD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Response</w:t>
            </w:r>
          </w:p>
        </w:tc>
        <w:tc>
          <w:tcPr>
            <w:tcW w:w="846" w:type="dxa"/>
            <w:noWrap/>
            <w:hideMark/>
          </w:tcPr>
          <w:p w14:paraId="7A6708A9" w14:textId="77777777" w:rsidR="00F97FD8" w:rsidRPr="00F97FD8" w:rsidRDefault="00F97FD8" w:rsidP="00F97FD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Percent</w:t>
            </w:r>
          </w:p>
        </w:tc>
      </w:tr>
      <w:tr w:rsidR="00DB7F96" w:rsidRPr="00F97FD8" w14:paraId="3117CA31" w14:textId="77777777" w:rsidTr="00F97FD8">
        <w:trPr>
          <w:trHeight w:val="300"/>
        </w:trPr>
        <w:tc>
          <w:tcPr>
            <w:tcW w:w="1818" w:type="dxa"/>
            <w:noWrap/>
            <w:hideMark/>
          </w:tcPr>
          <w:p w14:paraId="75DDB39F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48 hours</w:t>
            </w:r>
          </w:p>
        </w:tc>
        <w:tc>
          <w:tcPr>
            <w:tcW w:w="846" w:type="dxa"/>
            <w:noWrap/>
            <w:hideMark/>
          </w:tcPr>
          <w:p w14:paraId="5540C6CF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49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5DBE252A" w14:textId="77777777" w:rsidTr="00F97FD8">
        <w:trPr>
          <w:trHeight w:val="300"/>
        </w:trPr>
        <w:tc>
          <w:tcPr>
            <w:tcW w:w="1818" w:type="dxa"/>
            <w:noWrap/>
            <w:hideMark/>
          </w:tcPr>
          <w:p w14:paraId="78B48F37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24 hours</w:t>
            </w:r>
          </w:p>
        </w:tc>
        <w:tc>
          <w:tcPr>
            <w:tcW w:w="846" w:type="dxa"/>
            <w:noWrap/>
            <w:hideMark/>
          </w:tcPr>
          <w:p w14:paraId="41E733E1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48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0A27F88F" w14:textId="77777777" w:rsidTr="00F97FD8">
        <w:trPr>
          <w:trHeight w:val="300"/>
        </w:trPr>
        <w:tc>
          <w:tcPr>
            <w:tcW w:w="1818" w:type="dxa"/>
            <w:noWrap/>
            <w:hideMark/>
          </w:tcPr>
          <w:p w14:paraId="62A4A1B5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a week</w:t>
            </w:r>
          </w:p>
        </w:tc>
        <w:tc>
          <w:tcPr>
            <w:tcW w:w="846" w:type="dxa"/>
            <w:noWrap/>
            <w:hideMark/>
          </w:tcPr>
          <w:p w14:paraId="60DC9AB5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2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</w:tbl>
    <w:p w14:paraId="7F8F718D" w14:textId="77777777" w:rsidR="00F97FD8" w:rsidRPr="00F97FD8" w:rsidRDefault="00F97FD8" w:rsidP="00F97FD8">
      <w:pPr>
        <w:rPr>
          <w:rFonts w:asciiTheme="majorHAnsi" w:hAnsiTheme="majorHAnsi"/>
        </w:rPr>
      </w:pPr>
    </w:p>
    <w:p w14:paraId="2ADAC738" w14:textId="77777777" w:rsidR="00F97FD8" w:rsidRPr="00F97FD8" w:rsidRDefault="00F97FD8" w:rsidP="00BE4D9A">
      <w:pPr>
        <w:pStyle w:val="Subtitle"/>
      </w:pPr>
    </w:p>
    <w:p w14:paraId="3C36BF9C" w14:textId="5D3A6F66" w:rsidR="00360CEB" w:rsidRPr="00BE4D9A" w:rsidRDefault="00360CEB" w:rsidP="00BE4D9A">
      <w:pPr>
        <w:pStyle w:val="Subtitle"/>
      </w:pPr>
      <w:r w:rsidRPr="00BE4D9A">
        <w:t>5) When I turn in an assignment in my online classes, I think it is fair and reasonable to have it graded and returned:</w:t>
      </w:r>
    </w:p>
    <w:p w14:paraId="3F0BF603" w14:textId="25D08CC0" w:rsidR="00F97FD8" w:rsidRPr="00F97FD8" w:rsidRDefault="0067147E" w:rsidP="00F97FD8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D741B8" wp14:editId="733020CB">
            <wp:simplePos x="0" y="0"/>
            <wp:positionH relativeFrom="column">
              <wp:posOffset>2667000</wp:posOffset>
            </wp:positionH>
            <wp:positionV relativeFrom="paragraph">
              <wp:posOffset>121920</wp:posOffset>
            </wp:positionV>
            <wp:extent cx="3200400" cy="1457325"/>
            <wp:effectExtent l="0" t="0" r="19050" b="9525"/>
            <wp:wrapTight wrapText="bothSides">
              <wp:wrapPolygon edited="0">
                <wp:start x="0" y="0"/>
                <wp:lineTo x="0" y="21459"/>
                <wp:lineTo x="21600" y="21459"/>
                <wp:lineTo x="21600" y="0"/>
                <wp:lineTo x="0" y="0"/>
              </wp:wrapPolygon>
            </wp:wrapTight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65" w:type="dxa"/>
        <w:tblInd w:w="93" w:type="dxa"/>
        <w:tblLook w:val="04A0" w:firstRow="1" w:lastRow="0" w:firstColumn="1" w:lastColumn="0" w:noHBand="0" w:noVBand="1"/>
      </w:tblPr>
      <w:tblGrid>
        <w:gridCol w:w="2085"/>
        <w:gridCol w:w="1080"/>
      </w:tblGrid>
      <w:tr w:rsidR="00F97FD8" w:rsidRPr="00F97FD8" w14:paraId="5CBAB49B" w14:textId="77777777" w:rsidTr="006F2271">
        <w:trPr>
          <w:trHeight w:val="300"/>
          <w:tblHeader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61CA" w14:textId="77777777" w:rsidR="00F97FD8" w:rsidRPr="00F97FD8" w:rsidRDefault="00F97FD8" w:rsidP="00F97FD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Response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298" w14:textId="77777777" w:rsidR="00F97FD8" w:rsidRPr="00F97FD8" w:rsidRDefault="00F97FD8" w:rsidP="00F97FD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Percent</w:t>
            </w:r>
          </w:p>
        </w:tc>
      </w:tr>
      <w:tr w:rsidR="00DB7F96" w:rsidRPr="00F97FD8" w14:paraId="1CEF4E31" w14:textId="77777777" w:rsidTr="00F97FD8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C05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a week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2D43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56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503A7B87" w14:textId="77777777" w:rsidTr="00F97FD8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207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Before the next assignment is due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12D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24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76E99102" w14:textId="77777777" w:rsidTr="00F97FD8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C03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48 hours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FD1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16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5EC38B96" w14:textId="77777777" w:rsidTr="00F97FD8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2FE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Within 24 hours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17B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4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  <w:tr w:rsidR="00DB7F96" w:rsidRPr="00F97FD8" w14:paraId="58300E39" w14:textId="77777777" w:rsidTr="00F97FD8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5A8" w14:textId="77777777" w:rsidR="00DB7F96" w:rsidRPr="00F97FD8" w:rsidRDefault="00DB7F96" w:rsidP="00F97FD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By the end of the term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18B" w14:textId="77777777" w:rsidR="00DB7F96" w:rsidRPr="00F97FD8" w:rsidRDefault="00DB7F96" w:rsidP="00F97FD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1</w:t>
            </w:r>
            <w:r w:rsidRPr="00F97FD8">
              <w:rPr>
                <w:rFonts w:asciiTheme="majorHAnsi" w:eastAsia="Times New Roman" w:hAnsiTheme="majorHAnsi" w:cs="Times New Roman"/>
                <w:color w:val="000000"/>
                <w:sz w:val="20"/>
                <w:szCs w:val="22"/>
              </w:rPr>
              <w:t>%</w:t>
            </w:r>
          </w:p>
        </w:tc>
      </w:tr>
    </w:tbl>
    <w:p w14:paraId="48E99A12" w14:textId="77777777" w:rsidR="00F97FD8" w:rsidRPr="00F97FD8" w:rsidRDefault="00F97FD8" w:rsidP="00F97FD8">
      <w:pPr>
        <w:rPr>
          <w:rFonts w:asciiTheme="majorHAnsi" w:hAnsiTheme="majorHAnsi"/>
        </w:rPr>
      </w:pPr>
    </w:p>
    <w:p w14:paraId="038160A5" w14:textId="3F7A44BB" w:rsidR="00655A9C" w:rsidRPr="00F97FD8" w:rsidRDefault="00655A9C" w:rsidP="00704C8F">
      <w:pPr>
        <w:rPr>
          <w:rFonts w:asciiTheme="majorHAnsi" w:hAnsiTheme="majorHAnsi"/>
        </w:rPr>
      </w:pPr>
    </w:p>
    <w:p w14:paraId="1F70AEC3" w14:textId="4C913FF2" w:rsidR="00544564" w:rsidRPr="00BE4D9A" w:rsidRDefault="00544564" w:rsidP="00BE4D9A">
      <w:pPr>
        <w:pStyle w:val="Subtitle"/>
      </w:pPr>
      <w:r w:rsidRPr="00BE4D9A">
        <w:t>6) When I receive feedback on an assignment in my online class, I prefer:</w:t>
      </w:r>
    </w:p>
    <w:p w14:paraId="0B2FCAE8" w14:textId="7B4EF4B0" w:rsidR="00544564" w:rsidRPr="00F97FD8" w:rsidRDefault="004864FD" w:rsidP="00544564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28618D" wp14:editId="4284AEFF">
            <wp:simplePos x="0" y="0"/>
            <wp:positionH relativeFrom="column">
              <wp:posOffset>2750820</wp:posOffset>
            </wp:positionH>
            <wp:positionV relativeFrom="paragraph">
              <wp:posOffset>142875</wp:posOffset>
            </wp:positionV>
            <wp:extent cx="3116580" cy="1173480"/>
            <wp:effectExtent l="0" t="0" r="26670" b="26670"/>
            <wp:wrapTight wrapText="bothSides">
              <wp:wrapPolygon edited="0">
                <wp:start x="0" y="0"/>
                <wp:lineTo x="0" y="21740"/>
                <wp:lineTo x="21653" y="21740"/>
                <wp:lineTo x="21653" y="0"/>
                <wp:lineTo x="0" y="0"/>
              </wp:wrapPolygon>
            </wp:wrapTight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345" w:type="dxa"/>
        <w:tblInd w:w="93" w:type="dxa"/>
        <w:tblLook w:val="04A0" w:firstRow="1" w:lastRow="0" w:firstColumn="1" w:lastColumn="0" w:noHBand="0" w:noVBand="1"/>
      </w:tblPr>
      <w:tblGrid>
        <w:gridCol w:w="2445"/>
        <w:gridCol w:w="900"/>
      </w:tblGrid>
      <w:tr w:rsidR="00F97FD8" w:rsidRPr="00F97FD8" w14:paraId="73034539" w14:textId="77777777" w:rsidTr="006F2271">
        <w:trPr>
          <w:trHeight w:val="300"/>
          <w:tblHeader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A37" w14:textId="77777777" w:rsidR="00F97FD8" w:rsidRPr="00F97FD8" w:rsidRDefault="00F97FD8" w:rsidP="00F97FD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97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0FC" w14:textId="77777777" w:rsidR="00F97FD8" w:rsidRPr="00F97FD8" w:rsidRDefault="00F97FD8" w:rsidP="00F97FD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97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F97FD8" w:rsidRPr="00F97FD8" w14:paraId="2784C9DA" w14:textId="77777777" w:rsidTr="00BE4D9A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5F4" w14:textId="77777777" w:rsidR="00F97FD8" w:rsidRPr="00F97FD8" w:rsidRDefault="00F97FD8" w:rsidP="00F97FD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numerical score with written feedback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135" w14:textId="28414CD3" w:rsidR="00F97FD8" w:rsidRPr="00F97FD8" w:rsidRDefault="004864FD" w:rsidP="00F97FD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</w:t>
            </w:r>
            <w:r w:rsidR="00F97FD8"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7FD8" w:rsidRPr="00F97FD8" w14:paraId="3505D420" w14:textId="77777777" w:rsidTr="00BE4D9A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3BE" w14:textId="77777777" w:rsidR="00F97FD8" w:rsidRPr="00F97FD8" w:rsidRDefault="00F97FD8" w:rsidP="00F97FD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feedback only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7CE" w14:textId="1741856A" w:rsidR="00F97FD8" w:rsidRPr="00F97FD8" w:rsidRDefault="004864FD" w:rsidP="00F97FD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F97FD8"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7FD8" w:rsidRPr="00F97FD8" w14:paraId="140A6733" w14:textId="77777777" w:rsidTr="00BE4D9A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4BE" w14:textId="77777777" w:rsidR="00F97FD8" w:rsidRPr="00F97FD8" w:rsidRDefault="00F97FD8" w:rsidP="00F97FD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numerical score only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40D" w14:textId="1A4EE573" w:rsidR="00F97FD8" w:rsidRPr="00F97FD8" w:rsidRDefault="004864FD" w:rsidP="004864F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F97FD8" w:rsidRPr="00F97F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668EA275" w14:textId="77777777" w:rsidR="00BE4D9A" w:rsidRDefault="00BE4D9A" w:rsidP="00BE4D9A">
      <w:pPr>
        <w:pStyle w:val="Subtitle"/>
      </w:pPr>
    </w:p>
    <w:p w14:paraId="1B575133" w14:textId="2D590FE3" w:rsidR="00F52A12" w:rsidRPr="00F97FD8" w:rsidRDefault="00F52A12" w:rsidP="00BE4D9A">
      <w:pPr>
        <w:pStyle w:val="Subtitle"/>
      </w:pPr>
      <w:r w:rsidRPr="00F97FD8">
        <w:lastRenderedPageBreak/>
        <w:t>7) “When I receive feedback on an assignment in my online class, I prefer a key that explains instructors expectations, where I lost points, and what is required to earn full credit.”</w:t>
      </w:r>
    </w:p>
    <w:p w14:paraId="43B24893" w14:textId="4CC34936" w:rsidR="00F52A12" w:rsidRDefault="00B15AC3" w:rsidP="00F52A12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B0C13A" wp14:editId="36681579">
            <wp:simplePos x="0" y="0"/>
            <wp:positionH relativeFrom="column">
              <wp:posOffset>2491740</wp:posOffset>
            </wp:positionH>
            <wp:positionV relativeFrom="paragraph">
              <wp:posOffset>34925</wp:posOffset>
            </wp:positionV>
            <wp:extent cx="2529840" cy="1440180"/>
            <wp:effectExtent l="0" t="0" r="22860" b="26670"/>
            <wp:wrapTight wrapText="bothSides">
              <wp:wrapPolygon edited="0">
                <wp:start x="0" y="0"/>
                <wp:lineTo x="0" y="21714"/>
                <wp:lineTo x="21633" y="21714"/>
                <wp:lineTo x="2163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609" w:type="dxa"/>
        <w:tblInd w:w="93" w:type="dxa"/>
        <w:tblLook w:val="04A0" w:firstRow="1" w:lastRow="0" w:firstColumn="1" w:lastColumn="0" w:noHBand="0" w:noVBand="1"/>
      </w:tblPr>
      <w:tblGrid>
        <w:gridCol w:w="1649"/>
        <w:gridCol w:w="960"/>
      </w:tblGrid>
      <w:tr w:rsidR="00BE4D9A" w:rsidRPr="00BE4D9A" w14:paraId="27705CC1" w14:textId="77777777" w:rsidTr="006F2271">
        <w:trPr>
          <w:trHeight w:val="300"/>
          <w:tblHeader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CC0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78A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B7F96" w:rsidRPr="00BE4D9A" w14:paraId="0B8BEF1C" w14:textId="77777777" w:rsidTr="00BE4D9A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B98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2E0" w14:textId="77777777" w:rsidR="00DB7F96" w:rsidRPr="00BE4D9A" w:rsidRDefault="00DB7F96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7CF07254" w14:textId="77777777" w:rsidTr="00BE4D9A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FA9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Somewhat Agree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97F" w14:textId="77777777" w:rsidR="00DB7F96" w:rsidRPr="00BE4D9A" w:rsidRDefault="00DB7F96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1F6571EA" w14:textId="77777777" w:rsidTr="00BE4D9A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E83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3F1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78D53D15" w14:textId="77777777" w:rsidTr="00BE4D9A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DED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E40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3778A108" w14:textId="77777777" w:rsidTr="00BE4D9A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4C2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Somewhat Disagree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022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1E2EE4D6" w14:textId="06B16D83" w:rsidR="00BE4D9A" w:rsidRPr="00F97FD8" w:rsidRDefault="00BE4D9A" w:rsidP="00F52A12">
      <w:pPr>
        <w:rPr>
          <w:rFonts w:asciiTheme="majorHAnsi" w:hAnsiTheme="majorHAnsi"/>
        </w:rPr>
      </w:pPr>
    </w:p>
    <w:p w14:paraId="7FD2D389" w14:textId="2F420190" w:rsidR="00F52A12" w:rsidRPr="00F97FD8" w:rsidRDefault="00F52A12" w:rsidP="00BE4D9A">
      <w:pPr>
        <w:pStyle w:val="Subtitle"/>
      </w:pPr>
    </w:p>
    <w:p w14:paraId="529FCF71" w14:textId="34F14DA1" w:rsidR="00F52A12" w:rsidRPr="00CF427B" w:rsidRDefault="00D83293" w:rsidP="00F52A12">
      <w:pPr>
        <w:rPr>
          <w:rFonts w:asciiTheme="majorHAnsi" w:hAnsiTheme="majorHAnsi"/>
          <w:i/>
          <w:color w:val="31849B" w:themeColor="accent5" w:themeShade="BF"/>
          <w:sz w:val="28"/>
        </w:rPr>
      </w:pPr>
      <w:r w:rsidRPr="00CF427B">
        <w:rPr>
          <w:noProof/>
          <w:color w:val="31849B" w:themeColor="accent5" w:themeShade="BF"/>
        </w:rPr>
        <w:drawing>
          <wp:anchor distT="0" distB="0" distL="114300" distR="114300" simplePos="0" relativeHeight="251665408" behindDoc="1" locked="0" layoutInCell="1" allowOverlap="1" wp14:anchorId="197CF9AB" wp14:editId="59942935">
            <wp:simplePos x="0" y="0"/>
            <wp:positionH relativeFrom="column">
              <wp:posOffset>2491740</wp:posOffset>
            </wp:positionH>
            <wp:positionV relativeFrom="paragraph">
              <wp:posOffset>356235</wp:posOffset>
            </wp:positionV>
            <wp:extent cx="2880360" cy="1638300"/>
            <wp:effectExtent l="0" t="0" r="15240" b="19050"/>
            <wp:wrapTight wrapText="bothSides">
              <wp:wrapPolygon edited="0">
                <wp:start x="0" y="0"/>
                <wp:lineTo x="0" y="21600"/>
                <wp:lineTo x="21571" y="21600"/>
                <wp:lineTo x="21571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12" w:rsidRPr="00CF427B">
        <w:rPr>
          <w:rFonts w:asciiTheme="majorHAnsi" w:hAnsiTheme="majorHAnsi"/>
          <w:i/>
          <w:color w:val="31849B" w:themeColor="accent5" w:themeShade="BF"/>
          <w:sz w:val="28"/>
        </w:rPr>
        <w:t>8)</w:t>
      </w:r>
      <w:r w:rsidR="00346481" w:rsidRPr="00CF427B">
        <w:rPr>
          <w:rFonts w:asciiTheme="majorHAnsi" w:hAnsiTheme="majorHAnsi"/>
          <w:i/>
          <w:color w:val="31849B" w:themeColor="accent5" w:themeShade="BF"/>
          <w:sz w:val="28"/>
        </w:rPr>
        <w:t xml:space="preserve"> </w:t>
      </w:r>
      <w:r w:rsidR="00F52A12" w:rsidRPr="00CF427B">
        <w:rPr>
          <w:rFonts w:asciiTheme="majorHAnsi" w:hAnsiTheme="majorHAnsi"/>
          <w:i/>
          <w:color w:val="31849B" w:themeColor="accent5" w:themeShade="BF"/>
          <w:sz w:val="28"/>
        </w:rPr>
        <w:t>When I receive a grade from an assignment in my online class, I prefer to receive feedback:</w:t>
      </w:r>
    </w:p>
    <w:tbl>
      <w:tblPr>
        <w:tblW w:w="3345" w:type="dxa"/>
        <w:tblInd w:w="93" w:type="dxa"/>
        <w:tblLook w:val="04A0" w:firstRow="1" w:lastRow="0" w:firstColumn="1" w:lastColumn="0" w:noHBand="0" w:noVBand="1"/>
      </w:tblPr>
      <w:tblGrid>
        <w:gridCol w:w="2445"/>
        <w:gridCol w:w="900"/>
      </w:tblGrid>
      <w:tr w:rsidR="00BE4D9A" w:rsidRPr="00BE4D9A" w14:paraId="5775AF06" w14:textId="77777777" w:rsidTr="006F2271">
        <w:trPr>
          <w:trHeight w:val="355"/>
          <w:tblHeader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EB1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2BA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BE4D9A" w:rsidRPr="00BE4D9A" w14:paraId="0DE30415" w14:textId="77777777" w:rsidTr="00BE4D9A">
        <w:trPr>
          <w:trHeight w:val="3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0C5" w14:textId="347C881B" w:rsidR="00BE4D9A" w:rsidRPr="00BE4D9A" w:rsidRDefault="00BE4D9A" w:rsidP="0047481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 don't care </w:t>
            </w:r>
            <w:r w:rsidR="00474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 I get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feedback.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C5F" w14:textId="6B017667" w:rsidR="00BE4D9A" w:rsidRPr="00BE4D9A" w:rsidRDefault="00474812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BE4D9A"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4D9A" w:rsidRPr="00BE4D9A" w14:paraId="6232A570" w14:textId="77777777" w:rsidTr="00BE4D9A">
        <w:trPr>
          <w:trHeight w:val="3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9D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Using the same tool that I used to submit my work (for example…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BB6" w14:textId="0B127D0A" w:rsidR="00BE4D9A" w:rsidRPr="00BE4D9A" w:rsidRDefault="00474812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BE4D9A"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4D9A" w:rsidRPr="00BE4D9A" w14:paraId="66ED44A2" w14:textId="77777777" w:rsidTr="00BE4D9A">
        <w:trPr>
          <w:trHeight w:val="3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F1A" w14:textId="48C056E5" w:rsidR="00BE4D9A" w:rsidRPr="00BE4D9A" w:rsidRDefault="00BE4D9A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 the </w:t>
            </w:r>
            <w:r w:rsidR="00C744CD"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grade book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41F" w14:textId="57D93268" w:rsidR="00BE4D9A" w:rsidRPr="00BE4D9A" w:rsidRDefault="00474812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BE4D9A"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4D9A" w:rsidRPr="00BE4D9A" w14:paraId="71314471" w14:textId="77777777" w:rsidTr="00BE4D9A">
        <w:trPr>
          <w:trHeight w:val="3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FEE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 email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893" w14:textId="4FF7A854" w:rsidR="00BE4D9A" w:rsidRPr="00BE4D9A" w:rsidRDefault="00BE4D9A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474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31D4E4AF" w14:textId="7E844FAB" w:rsidR="00F52A12" w:rsidRPr="00F97FD8" w:rsidRDefault="00F52A12" w:rsidP="00F52A12">
      <w:pPr>
        <w:rPr>
          <w:rFonts w:asciiTheme="majorHAnsi" w:hAnsiTheme="majorHAnsi"/>
          <w:i/>
        </w:rPr>
      </w:pPr>
    </w:p>
    <w:p w14:paraId="57E616A3" w14:textId="7643660F" w:rsidR="00F52A12" w:rsidRPr="00CF427B" w:rsidRDefault="00F52A12" w:rsidP="00F52A12">
      <w:pPr>
        <w:rPr>
          <w:rFonts w:asciiTheme="majorHAnsi" w:hAnsiTheme="majorHAnsi"/>
          <w:i/>
          <w:color w:val="31849B" w:themeColor="accent5" w:themeShade="BF"/>
          <w:sz w:val="28"/>
        </w:rPr>
      </w:pPr>
      <w:r w:rsidRPr="00CF427B">
        <w:rPr>
          <w:rFonts w:asciiTheme="majorHAnsi" w:hAnsiTheme="majorHAnsi"/>
          <w:i/>
          <w:color w:val="31849B" w:themeColor="accent5" w:themeShade="BF"/>
          <w:sz w:val="28"/>
        </w:rPr>
        <w:t>9) Thinking about your most recent online classes, with which of the following methods do you prefer to learn? (</w:t>
      </w:r>
      <w:proofErr w:type="gramStart"/>
      <w:r w:rsidRPr="00CF427B">
        <w:rPr>
          <w:rFonts w:asciiTheme="majorHAnsi" w:hAnsiTheme="majorHAnsi"/>
          <w:i/>
          <w:color w:val="31849B" w:themeColor="accent5" w:themeShade="BF"/>
          <w:sz w:val="28"/>
        </w:rPr>
        <w:t>check</w:t>
      </w:r>
      <w:proofErr w:type="gramEnd"/>
      <w:r w:rsidRPr="00CF427B">
        <w:rPr>
          <w:rFonts w:asciiTheme="majorHAnsi" w:hAnsiTheme="majorHAnsi"/>
          <w:i/>
          <w:color w:val="31849B" w:themeColor="accent5" w:themeShade="BF"/>
          <w:sz w:val="28"/>
        </w:rPr>
        <w:t xml:space="preserve"> all that apply)</w:t>
      </w:r>
    </w:p>
    <w:p w14:paraId="594C1A9E" w14:textId="36AD9D4B" w:rsidR="00D83293" w:rsidRPr="00BE4D9A" w:rsidRDefault="00D83293" w:rsidP="00F52A12">
      <w:pPr>
        <w:rPr>
          <w:rFonts w:asciiTheme="majorHAnsi" w:hAnsiTheme="majorHAnsi"/>
          <w:i/>
          <w:color w:val="1F497D" w:themeColor="text2"/>
          <w:sz w:val="28"/>
        </w:rPr>
      </w:pPr>
    </w:p>
    <w:p w14:paraId="25A22ECC" w14:textId="3D781393" w:rsidR="00F52A12" w:rsidRDefault="00D83293" w:rsidP="00F52A12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BCDF44F" wp14:editId="41B8E963">
            <wp:simplePos x="0" y="0"/>
            <wp:positionH relativeFrom="column">
              <wp:posOffset>2545080</wp:posOffset>
            </wp:positionH>
            <wp:positionV relativeFrom="paragraph">
              <wp:posOffset>163195</wp:posOffset>
            </wp:positionV>
            <wp:extent cx="2476500" cy="20193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563" w:type="dxa"/>
        <w:tblInd w:w="93" w:type="dxa"/>
        <w:tblLook w:val="04A0" w:firstRow="1" w:lastRow="0" w:firstColumn="1" w:lastColumn="0" w:noHBand="0" w:noVBand="1"/>
      </w:tblPr>
      <w:tblGrid>
        <w:gridCol w:w="2653"/>
        <w:gridCol w:w="910"/>
      </w:tblGrid>
      <w:tr w:rsidR="00BE4D9A" w:rsidRPr="00BE4D9A" w14:paraId="723BB308" w14:textId="77777777" w:rsidTr="006F2271">
        <w:trPr>
          <w:trHeight w:val="342"/>
          <w:tblHeader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AF0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F36" w14:textId="77777777" w:rsidR="00BE4D9A" w:rsidRPr="00BE4D9A" w:rsidRDefault="00BE4D9A" w:rsidP="00BE4D9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B7F96" w:rsidRPr="00BE4D9A" w14:paraId="738CC8DA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F27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ideos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AA73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35E409B0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38B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 documents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18B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23CFBFD2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6C3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ecorded audio or video lectures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7CE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10338040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7CA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4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Interaction with the instructor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BAF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73815B35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928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PowerPoint presentations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5F4" w14:textId="77777777" w:rsidR="00DB7F96" w:rsidRPr="00BE4D9A" w:rsidRDefault="00DB7F96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50F29E09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ECFA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lass discussion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BE1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4AEE3104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B0F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 interactive activities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57C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F96" w:rsidRPr="00BE4D9A" w14:paraId="28860F7F" w14:textId="77777777" w:rsidTr="000B27A6">
        <w:trPr>
          <w:trHeight w:val="34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E6C" w14:textId="77777777" w:rsidR="00DB7F96" w:rsidRPr="00BE4D9A" w:rsidRDefault="00DB7F96" w:rsidP="00BE4D9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  <w:r w:rsidRPr="00BE4D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roup projects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227" w14:textId="77777777" w:rsidR="00DB7F96" w:rsidRPr="00BE4D9A" w:rsidRDefault="00DB7F96" w:rsidP="00BE4D9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9%</w:t>
            </w:r>
          </w:p>
        </w:tc>
      </w:tr>
    </w:tbl>
    <w:p w14:paraId="6C619E7D" w14:textId="77777777" w:rsidR="00BE4D9A" w:rsidRPr="00F97FD8" w:rsidRDefault="00BE4D9A" w:rsidP="00F52A12">
      <w:pPr>
        <w:rPr>
          <w:rFonts w:asciiTheme="majorHAnsi" w:hAnsiTheme="majorHAnsi"/>
        </w:rPr>
      </w:pPr>
    </w:p>
    <w:p w14:paraId="0BB593DC" w14:textId="5CD58047" w:rsidR="00F52A12" w:rsidRPr="00F97FD8" w:rsidRDefault="00F52A12" w:rsidP="00F52A12">
      <w:pPr>
        <w:rPr>
          <w:rFonts w:asciiTheme="majorHAnsi" w:hAnsiTheme="majorHAnsi"/>
        </w:rPr>
      </w:pPr>
    </w:p>
    <w:p w14:paraId="156543C1" w14:textId="2EB51C77" w:rsidR="00704C8F" w:rsidRDefault="00704C8F" w:rsidP="00BE4D9A">
      <w:pPr>
        <w:pStyle w:val="Subtitle"/>
        <w:rPr>
          <w:noProof/>
        </w:rPr>
      </w:pPr>
      <w:r w:rsidRPr="00F97FD8">
        <w:lastRenderedPageBreak/>
        <w:t>10) Given any option, what technologies would you like to use for learning? (</w:t>
      </w:r>
      <w:proofErr w:type="gramStart"/>
      <w:r w:rsidRPr="00F97FD8">
        <w:t>check</w:t>
      </w:r>
      <w:proofErr w:type="gramEnd"/>
      <w:r w:rsidRPr="00F97FD8">
        <w:t xml:space="preserve"> all that apply)</w:t>
      </w:r>
      <w:r w:rsidR="00D83293" w:rsidRPr="00D83293">
        <w:rPr>
          <w:noProof/>
        </w:rPr>
        <w:t xml:space="preserve"> </w:t>
      </w:r>
    </w:p>
    <w:p w14:paraId="7511CD21" w14:textId="589E102F" w:rsidR="00D83293" w:rsidRPr="00D83293" w:rsidRDefault="00D83293" w:rsidP="00D83293">
      <w:r>
        <w:rPr>
          <w:noProof/>
        </w:rPr>
        <w:drawing>
          <wp:anchor distT="0" distB="0" distL="114300" distR="114300" simplePos="0" relativeHeight="251667456" behindDoc="1" locked="0" layoutInCell="1" allowOverlap="1" wp14:anchorId="79AEF9FE" wp14:editId="0EF94360">
            <wp:simplePos x="0" y="0"/>
            <wp:positionH relativeFrom="column">
              <wp:posOffset>2590800</wp:posOffset>
            </wp:positionH>
            <wp:positionV relativeFrom="paragraph">
              <wp:posOffset>106680</wp:posOffset>
            </wp:positionV>
            <wp:extent cx="2994660" cy="2590800"/>
            <wp:effectExtent l="0" t="0" r="15240" b="19050"/>
            <wp:wrapTight wrapText="bothSides">
              <wp:wrapPolygon edited="0">
                <wp:start x="0" y="0"/>
                <wp:lineTo x="0" y="21600"/>
                <wp:lineTo x="21573" y="21600"/>
                <wp:lineTo x="21573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435" w:type="dxa"/>
        <w:tblInd w:w="93" w:type="dxa"/>
        <w:tblLook w:val="04A0" w:firstRow="1" w:lastRow="0" w:firstColumn="1" w:lastColumn="0" w:noHBand="0" w:noVBand="1"/>
      </w:tblPr>
      <w:tblGrid>
        <w:gridCol w:w="2625"/>
        <w:gridCol w:w="856"/>
      </w:tblGrid>
      <w:tr w:rsidR="000B27A6" w:rsidRPr="000B27A6" w14:paraId="243638BE" w14:textId="77777777" w:rsidTr="00D83293">
        <w:trPr>
          <w:trHeight w:val="300"/>
          <w:tblHeader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8A8" w14:textId="1096D2DD" w:rsidR="000B27A6" w:rsidRPr="000B27A6" w:rsidRDefault="000B27A6" w:rsidP="000B27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B27A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F8E" w14:textId="77777777" w:rsidR="000B27A6" w:rsidRPr="000B27A6" w:rsidRDefault="000B27A6" w:rsidP="000B27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B27A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B7F96" w:rsidRPr="000B27A6" w14:paraId="0347F546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788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 Alerts for Assignment Deadlines and Class Events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60E" w14:textId="77777777" w:rsidR="00DB7F96" w:rsidRPr="000B27A6" w:rsidRDefault="00DB7F96" w:rsidP="000B27A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</w:tr>
      <w:tr w:rsidR="00DB7F96" w:rsidRPr="000B27A6" w14:paraId="096F5AFF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E44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Recorded Audio Lectures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D9D" w14:textId="77777777" w:rsidR="00DB7F96" w:rsidRPr="000B27A6" w:rsidRDefault="00DB7F96" w:rsidP="000B27A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56%</w:t>
            </w:r>
          </w:p>
        </w:tc>
      </w:tr>
      <w:tr w:rsidR="00DB7F96" w:rsidRPr="000B27A6" w14:paraId="4FF2D699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EE3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Mobile Devices/Tablets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16C" w14:textId="77777777" w:rsidR="00DB7F96" w:rsidRPr="000B27A6" w:rsidRDefault="00DB7F96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</w:tr>
      <w:tr w:rsidR="00DB7F96" w:rsidRPr="000B27A6" w14:paraId="09E97365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7AC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Scheduling / Calendaring Apps that Link to My Personal Calendar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E06" w14:textId="77777777" w:rsidR="00DB7F96" w:rsidRPr="000B27A6" w:rsidRDefault="00DB7F96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43 %</w:t>
            </w:r>
          </w:p>
        </w:tc>
      </w:tr>
      <w:tr w:rsidR="00DB7F96" w:rsidRPr="000B27A6" w14:paraId="70300B12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CDE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SMS/Text Message Alerts for Assignment Deadlines and Class Events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CD0" w14:textId="77777777" w:rsidR="00DB7F96" w:rsidRPr="000B27A6" w:rsidRDefault="00DB7F96" w:rsidP="000B27A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</w:p>
        </w:tc>
      </w:tr>
      <w:tr w:rsidR="00DB7F96" w:rsidRPr="000B27A6" w14:paraId="2645FE44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A4A0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Streaming Video (Video Conferencing)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E55" w14:textId="77777777" w:rsidR="00DB7F96" w:rsidRPr="000B27A6" w:rsidRDefault="00DB7F96" w:rsidP="000B27A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30%</w:t>
            </w:r>
          </w:p>
        </w:tc>
      </w:tr>
      <w:tr w:rsidR="00DB7F96" w:rsidRPr="000B27A6" w14:paraId="67519D7A" w14:textId="77777777" w:rsidTr="00D83293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0B2" w14:textId="77777777" w:rsidR="00DB7F96" w:rsidRPr="000B27A6" w:rsidRDefault="00DB7F96" w:rsidP="000B27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Virtual Worlds/Augmented Reality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D22" w14:textId="77777777" w:rsidR="00DB7F96" w:rsidRPr="000B27A6" w:rsidRDefault="00DB7F96" w:rsidP="000B27A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19%</w:t>
            </w:r>
          </w:p>
        </w:tc>
      </w:tr>
    </w:tbl>
    <w:p w14:paraId="0539CA33" w14:textId="4CF05C0D" w:rsidR="000B27A6" w:rsidRPr="000B27A6" w:rsidRDefault="000B27A6" w:rsidP="000B27A6"/>
    <w:p w14:paraId="68E50439" w14:textId="675F5750" w:rsidR="00655A9C" w:rsidRPr="00F97FD8" w:rsidRDefault="00655A9C" w:rsidP="00704C8F">
      <w:pPr>
        <w:rPr>
          <w:rFonts w:asciiTheme="majorHAnsi" w:hAnsiTheme="majorHAnsi"/>
        </w:rPr>
      </w:pPr>
    </w:p>
    <w:p w14:paraId="2456546B" w14:textId="77777777" w:rsidR="0081719C" w:rsidRDefault="00775072" w:rsidP="00BE4D9A">
      <w:pPr>
        <w:pStyle w:val="Subtitle"/>
      </w:pPr>
      <w:r w:rsidRPr="00F97FD8">
        <w:t xml:space="preserve">11) In general, the instructor’s response to your participation and course </w:t>
      </w:r>
    </w:p>
    <w:p w14:paraId="6E020973" w14:textId="3F57AC68" w:rsidR="00655A9C" w:rsidRDefault="00775072" w:rsidP="00BE4D9A">
      <w:pPr>
        <w:pStyle w:val="Subtitle"/>
      </w:pPr>
      <w:proofErr w:type="gramStart"/>
      <w:r w:rsidRPr="00F97FD8">
        <w:t>work</w:t>
      </w:r>
      <w:proofErr w:type="gramEnd"/>
      <w:r w:rsidRPr="00F97FD8">
        <w:t xml:space="preserve"> was:</w:t>
      </w:r>
      <w:r w:rsidR="00D83293" w:rsidRPr="00D83293">
        <w:rPr>
          <w:noProof/>
        </w:rPr>
        <w:t xml:space="preserve"> </w:t>
      </w:r>
    </w:p>
    <w:p w14:paraId="34E3580D" w14:textId="217DF178" w:rsidR="0081719C" w:rsidRPr="0081719C" w:rsidRDefault="00D83293" w:rsidP="0081719C">
      <w:r>
        <w:rPr>
          <w:noProof/>
        </w:rPr>
        <w:drawing>
          <wp:anchor distT="0" distB="0" distL="114300" distR="114300" simplePos="0" relativeHeight="251668480" behindDoc="1" locked="0" layoutInCell="1" allowOverlap="1" wp14:anchorId="466F68D9" wp14:editId="20E219D2">
            <wp:simplePos x="0" y="0"/>
            <wp:positionH relativeFrom="column">
              <wp:posOffset>2247900</wp:posOffset>
            </wp:positionH>
            <wp:positionV relativeFrom="paragraph">
              <wp:posOffset>111760</wp:posOffset>
            </wp:positionV>
            <wp:extent cx="3070860" cy="1958340"/>
            <wp:effectExtent l="0" t="0" r="15240" b="22860"/>
            <wp:wrapTight wrapText="bothSides">
              <wp:wrapPolygon edited="0">
                <wp:start x="0" y="0"/>
                <wp:lineTo x="0" y="21642"/>
                <wp:lineTo x="21573" y="21642"/>
                <wp:lineTo x="21573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951" w:type="dxa"/>
        <w:tblInd w:w="93" w:type="dxa"/>
        <w:tblLook w:val="04A0" w:firstRow="1" w:lastRow="0" w:firstColumn="1" w:lastColumn="0" w:noHBand="0" w:noVBand="1"/>
      </w:tblPr>
      <w:tblGrid>
        <w:gridCol w:w="1751"/>
        <w:gridCol w:w="1200"/>
      </w:tblGrid>
      <w:tr w:rsidR="0081719C" w:rsidRPr="0081719C" w14:paraId="1ED2CFC5" w14:textId="77777777" w:rsidTr="006F2271">
        <w:trPr>
          <w:trHeight w:val="300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0E3" w14:textId="77777777" w:rsidR="0081719C" w:rsidRPr="0081719C" w:rsidRDefault="0081719C" w:rsidP="0081719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9CE" w14:textId="77777777" w:rsidR="0081719C" w:rsidRPr="0081719C" w:rsidRDefault="0081719C" w:rsidP="0081719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Percent</w:t>
            </w:r>
          </w:p>
        </w:tc>
      </w:tr>
      <w:tr w:rsidR="00D82902" w:rsidRPr="0081719C" w14:paraId="23FE172A" w14:textId="77777777" w:rsidTr="0081719C">
        <w:trPr>
          <w:trHeight w:val="1286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C720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received no or almost no feedback about my participation or course work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051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4F9CD21D" w14:textId="77777777" w:rsidTr="0081719C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186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Usually not timely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585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13D74653" w14:textId="77777777" w:rsidTr="0081719C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15C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Somewhat timely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38E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62BE2EA2" w14:textId="77777777" w:rsidTr="0081719C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BAB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Almost always timely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DD4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491D181E" w14:textId="54C7B4B6" w:rsidR="0081719C" w:rsidRDefault="0081719C" w:rsidP="00BE4D9A">
      <w:pPr>
        <w:pStyle w:val="Subtitle"/>
      </w:pPr>
    </w:p>
    <w:p w14:paraId="7C3307AB" w14:textId="77777777" w:rsidR="0081719C" w:rsidRDefault="0081719C" w:rsidP="00BE4D9A">
      <w:pPr>
        <w:pStyle w:val="Subtitle"/>
      </w:pPr>
    </w:p>
    <w:p w14:paraId="0DC3C2C9" w14:textId="0295F2C0" w:rsidR="00360CEB" w:rsidRDefault="00775072" w:rsidP="00BE4D9A">
      <w:pPr>
        <w:pStyle w:val="Subtitle"/>
      </w:pPr>
      <w:r w:rsidRPr="00F97FD8">
        <w:t>12) When I received feedback from the instructor, the quality of the feedback that I received was:</w:t>
      </w:r>
    </w:p>
    <w:p w14:paraId="1D05628F" w14:textId="476E5F67" w:rsidR="00D83293" w:rsidRPr="00D83293" w:rsidRDefault="00D83293" w:rsidP="00D83293"/>
    <w:p w14:paraId="092A0C5D" w14:textId="704ECBE1" w:rsidR="0081719C" w:rsidRPr="0081719C" w:rsidRDefault="00B15AC3" w:rsidP="0081719C">
      <w:r>
        <w:rPr>
          <w:noProof/>
        </w:rPr>
        <w:drawing>
          <wp:anchor distT="0" distB="0" distL="114300" distR="114300" simplePos="0" relativeHeight="251669504" behindDoc="1" locked="0" layoutInCell="1" allowOverlap="1" wp14:anchorId="2E8300ED" wp14:editId="3BB79575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2560320" cy="1363980"/>
            <wp:effectExtent l="0" t="0" r="11430" b="26670"/>
            <wp:wrapTight wrapText="bothSides">
              <wp:wrapPolygon edited="0">
                <wp:start x="0" y="0"/>
                <wp:lineTo x="0" y="21721"/>
                <wp:lineTo x="21536" y="21721"/>
                <wp:lineTo x="21536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220" w:type="dxa"/>
        <w:tblInd w:w="93" w:type="dxa"/>
        <w:tblLook w:val="04A0" w:firstRow="1" w:lastRow="0" w:firstColumn="1" w:lastColumn="0" w:noHBand="0" w:noVBand="1"/>
      </w:tblPr>
      <w:tblGrid>
        <w:gridCol w:w="2020"/>
        <w:gridCol w:w="1200"/>
      </w:tblGrid>
      <w:tr w:rsidR="0081719C" w:rsidRPr="0081719C" w14:paraId="15FADD2D" w14:textId="77777777" w:rsidTr="006F2271">
        <w:trPr>
          <w:trHeight w:val="300"/>
          <w:tblHeader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6F2" w14:textId="77777777" w:rsidR="0081719C" w:rsidRPr="0081719C" w:rsidRDefault="0081719C" w:rsidP="0081719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B87" w14:textId="77777777" w:rsidR="0081719C" w:rsidRPr="0081719C" w:rsidRDefault="0081719C" w:rsidP="0081719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81719C" w14:paraId="20CED752" w14:textId="77777777" w:rsidTr="0081719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5013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7F3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168998AF" w14:textId="77777777" w:rsidTr="0081719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9CC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C1E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59108410" w14:textId="77777777" w:rsidTr="0081719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460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68E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6DA873E1" w14:textId="77777777" w:rsidTr="0081719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B07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6FD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81719C" w14:paraId="3638F57F" w14:textId="77777777" w:rsidTr="0081719C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751F" w14:textId="77777777" w:rsidR="00D82902" w:rsidRPr="0081719C" w:rsidRDefault="00D82902" w:rsidP="0081719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62A" w14:textId="77777777" w:rsidR="00D82902" w:rsidRPr="0081719C" w:rsidRDefault="00D82902" w:rsidP="0081719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8171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16B80625" w14:textId="77777777" w:rsidR="0081719C" w:rsidRPr="0081719C" w:rsidRDefault="0081719C" w:rsidP="0081719C"/>
    <w:p w14:paraId="6EEFF0CB" w14:textId="00BEFDBC" w:rsidR="00775072" w:rsidRDefault="00775072" w:rsidP="00BE4D9A">
      <w:pPr>
        <w:pStyle w:val="Subtitle"/>
      </w:pPr>
      <w:r w:rsidRPr="00F97FD8">
        <w:t xml:space="preserve">13) The instructor’s grading of projects and </w:t>
      </w:r>
      <w:proofErr w:type="gramStart"/>
      <w:r w:rsidRPr="00F97FD8">
        <w:t>assignments was</w:t>
      </w:r>
      <w:proofErr w:type="gramEnd"/>
      <w:r w:rsidRPr="00F97FD8">
        <w:t>:</w:t>
      </w:r>
    </w:p>
    <w:p w14:paraId="2AE614CE" w14:textId="33F41096" w:rsidR="00B61C6D" w:rsidRPr="00B61C6D" w:rsidRDefault="00B61C6D" w:rsidP="00B61C6D"/>
    <w:p w14:paraId="6842FBE8" w14:textId="3A18D882" w:rsidR="00A05992" w:rsidRPr="00A05992" w:rsidRDefault="00B61C6D" w:rsidP="00A05992">
      <w:r>
        <w:rPr>
          <w:noProof/>
        </w:rPr>
        <w:drawing>
          <wp:anchor distT="0" distB="0" distL="114300" distR="114300" simplePos="0" relativeHeight="251670528" behindDoc="1" locked="0" layoutInCell="1" allowOverlap="1" wp14:anchorId="6FB61F4C" wp14:editId="2747ADD4">
            <wp:simplePos x="0" y="0"/>
            <wp:positionH relativeFrom="column">
              <wp:posOffset>2560320</wp:posOffset>
            </wp:positionH>
            <wp:positionV relativeFrom="paragraph">
              <wp:posOffset>9525</wp:posOffset>
            </wp:positionV>
            <wp:extent cx="2444750" cy="1258570"/>
            <wp:effectExtent l="0" t="0" r="12700" b="17780"/>
            <wp:wrapTight wrapText="bothSides">
              <wp:wrapPolygon edited="0">
                <wp:start x="0" y="0"/>
                <wp:lineTo x="0" y="21578"/>
                <wp:lineTo x="21544" y="21578"/>
                <wp:lineTo x="21544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652" w:type="dxa"/>
        <w:tblInd w:w="93" w:type="dxa"/>
        <w:tblLook w:val="04A0" w:firstRow="1" w:lastRow="0" w:firstColumn="1" w:lastColumn="0" w:noHBand="0" w:noVBand="1"/>
      </w:tblPr>
      <w:tblGrid>
        <w:gridCol w:w="1452"/>
        <w:gridCol w:w="1200"/>
      </w:tblGrid>
      <w:tr w:rsidR="00A05992" w:rsidRPr="00A05992" w14:paraId="216CF046" w14:textId="77777777" w:rsidTr="006F2271">
        <w:trPr>
          <w:trHeight w:val="300"/>
          <w:tblHeader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3A8" w14:textId="77777777" w:rsidR="00A05992" w:rsidRPr="00A05992" w:rsidRDefault="00A05992" w:rsidP="00A0599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59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CD1" w14:textId="77777777" w:rsidR="00A05992" w:rsidRPr="00A05992" w:rsidRDefault="00A05992" w:rsidP="00A0599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59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A05992" w14:paraId="525F6729" w14:textId="77777777" w:rsidTr="00A05992">
        <w:trPr>
          <w:trHeight w:val="30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0C2" w14:textId="77777777" w:rsidR="00D82902" w:rsidRPr="00A05992" w:rsidRDefault="00D82902" w:rsidP="00A059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timely at 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DE2" w14:textId="77777777" w:rsidR="00D82902" w:rsidRPr="00A05992" w:rsidRDefault="00D82902" w:rsidP="00A0599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5992" w14:paraId="3A276923" w14:textId="77777777" w:rsidTr="00A05992">
        <w:trPr>
          <w:trHeight w:val="30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47D" w14:textId="77777777" w:rsidR="00D82902" w:rsidRPr="00A05992" w:rsidRDefault="00D82902" w:rsidP="00A059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Somewhat timely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C06" w14:textId="77777777" w:rsidR="00D82902" w:rsidRPr="00A05992" w:rsidRDefault="00D82902" w:rsidP="00A0599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5992" w14:paraId="06D69C9B" w14:textId="77777777" w:rsidTr="00A05992">
        <w:trPr>
          <w:trHeight w:val="30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E15" w14:textId="77777777" w:rsidR="00D82902" w:rsidRPr="00A05992" w:rsidRDefault="00D82902" w:rsidP="00A059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timely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15A" w14:textId="77777777" w:rsidR="00D82902" w:rsidRPr="00A05992" w:rsidRDefault="00D82902" w:rsidP="00A0599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A059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06A8032A" w14:textId="77777777" w:rsidR="00A05992" w:rsidRPr="00A05992" w:rsidRDefault="00A05992" w:rsidP="00A05992"/>
    <w:p w14:paraId="05F59A4E" w14:textId="0725B089" w:rsidR="00655A9C" w:rsidRPr="00F97FD8" w:rsidRDefault="00655A9C" w:rsidP="00775072">
      <w:pPr>
        <w:rPr>
          <w:rFonts w:asciiTheme="majorHAnsi" w:hAnsiTheme="majorHAnsi"/>
        </w:rPr>
      </w:pPr>
    </w:p>
    <w:p w14:paraId="3A2D4DDF" w14:textId="77777777" w:rsidR="00775072" w:rsidRPr="00F97FD8" w:rsidRDefault="00775072" w:rsidP="00775072">
      <w:pPr>
        <w:rPr>
          <w:rFonts w:asciiTheme="majorHAnsi" w:hAnsiTheme="majorHAnsi"/>
        </w:rPr>
      </w:pPr>
    </w:p>
    <w:p w14:paraId="77112BF1" w14:textId="75B2395F" w:rsidR="00775072" w:rsidRDefault="00775072" w:rsidP="00060D5D">
      <w:pPr>
        <w:rPr>
          <w:rFonts w:asciiTheme="majorHAnsi" w:hAnsiTheme="majorHAnsi"/>
          <w:i/>
          <w:color w:val="1F497D" w:themeColor="text2"/>
          <w:sz w:val="28"/>
        </w:rPr>
      </w:pPr>
      <w:r w:rsidRPr="00B45F1D">
        <w:rPr>
          <w:rFonts w:asciiTheme="majorHAnsi" w:hAnsiTheme="majorHAnsi"/>
          <w:i/>
          <w:color w:val="31849B" w:themeColor="accent5" w:themeShade="BF"/>
          <w:sz w:val="28"/>
        </w:rPr>
        <w:t>14) The instructor’s presence in your online class was:</w:t>
      </w:r>
    </w:p>
    <w:p w14:paraId="7F7639C4" w14:textId="514FD8D6" w:rsidR="00E46D18" w:rsidRPr="00A05992" w:rsidRDefault="00B15AC3" w:rsidP="00060D5D">
      <w:pPr>
        <w:rPr>
          <w:rFonts w:asciiTheme="majorHAnsi" w:hAnsiTheme="majorHAnsi"/>
          <w:i/>
          <w:color w:val="1F497D" w:themeColor="text2"/>
          <w:sz w:val="28"/>
        </w:rPr>
      </w:pPr>
      <w:r w:rsidRPr="00B45F1D">
        <w:rPr>
          <w:noProof/>
          <w:color w:val="31849B" w:themeColor="accent5" w:themeShade="BF"/>
        </w:rPr>
        <w:drawing>
          <wp:anchor distT="0" distB="0" distL="114300" distR="114300" simplePos="0" relativeHeight="251671552" behindDoc="1" locked="0" layoutInCell="1" allowOverlap="1" wp14:anchorId="2D301D6B" wp14:editId="58D92100">
            <wp:simplePos x="0" y="0"/>
            <wp:positionH relativeFrom="column">
              <wp:posOffset>2423160</wp:posOffset>
            </wp:positionH>
            <wp:positionV relativeFrom="paragraph">
              <wp:posOffset>196850</wp:posOffset>
            </wp:positionV>
            <wp:extent cx="3268980" cy="1150620"/>
            <wp:effectExtent l="0" t="0" r="26670" b="11430"/>
            <wp:wrapTight wrapText="bothSides">
              <wp:wrapPolygon edited="0">
                <wp:start x="0" y="0"/>
                <wp:lineTo x="0" y="21457"/>
                <wp:lineTo x="21650" y="21457"/>
                <wp:lineTo x="21650" y="0"/>
                <wp:lineTo x="0" y="0"/>
              </wp:wrapPolygon>
            </wp:wrapTight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67474" w14:textId="399E4AD4" w:rsidR="00A05992" w:rsidRDefault="00A05992" w:rsidP="00060D5D">
      <w:pPr>
        <w:rPr>
          <w:rFonts w:asciiTheme="majorHAnsi" w:hAnsiTheme="majorHAnsi"/>
          <w:i/>
          <w:color w:val="1F497D" w:themeColor="text2"/>
        </w:rPr>
      </w:pPr>
    </w:p>
    <w:tbl>
      <w:tblPr>
        <w:tblW w:w="3165" w:type="dxa"/>
        <w:tblInd w:w="93" w:type="dxa"/>
        <w:tblLook w:val="04A0" w:firstRow="1" w:lastRow="0" w:firstColumn="1" w:lastColumn="0" w:noHBand="0" w:noVBand="1"/>
      </w:tblPr>
      <w:tblGrid>
        <w:gridCol w:w="2265"/>
        <w:gridCol w:w="900"/>
      </w:tblGrid>
      <w:tr w:rsidR="00A0281A" w:rsidRPr="00A0281A" w14:paraId="33E824EC" w14:textId="77777777" w:rsidTr="006F2271">
        <w:trPr>
          <w:trHeight w:val="300"/>
          <w:tblHeader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156" w14:textId="44F46244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78A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A0281A" w14:paraId="53712A09" w14:textId="77777777" w:rsidTr="00A0281A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591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Infrequent or extremely lacking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865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4E12CC73" w14:textId="77777777" w:rsidTr="00A0281A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1F6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Somewhat evident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CA46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27BE5FC0" w14:textId="77777777" w:rsidTr="00A0281A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CB5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Often evident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8EE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2FEE5A70" w14:textId="77777777" w:rsidR="00A05992" w:rsidRPr="00F97FD8" w:rsidRDefault="00A05992" w:rsidP="00060D5D">
      <w:pPr>
        <w:rPr>
          <w:rFonts w:asciiTheme="majorHAnsi" w:hAnsiTheme="majorHAnsi"/>
          <w:i/>
        </w:rPr>
      </w:pPr>
    </w:p>
    <w:p w14:paraId="68CFA4C6" w14:textId="460C898A" w:rsidR="00655A9C" w:rsidRPr="00F97FD8" w:rsidRDefault="00655A9C" w:rsidP="00775072">
      <w:pPr>
        <w:rPr>
          <w:rFonts w:asciiTheme="majorHAnsi" w:hAnsiTheme="majorHAnsi"/>
        </w:rPr>
      </w:pPr>
    </w:p>
    <w:p w14:paraId="00F13340" w14:textId="589353A0" w:rsidR="00775072" w:rsidRPr="00B45F1D" w:rsidRDefault="001F5093" w:rsidP="00775072">
      <w:pPr>
        <w:rPr>
          <w:rFonts w:asciiTheme="majorHAnsi" w:hAnsiTheme="majorHAnsi"/>
          <w:i/>
          <w:color w:val="31849B" w:themeColor="accent5" w:themeShade="BF"/>
          <w:sz w:val="28"/>
        </w:rPr>
      </w:pPr>
      <w:r w:rsidRPr="00B45F1D">
        <w:rPr>
          <w:rFonts w:asciiTheme="majorHAnsi" w:hAnsiTheme="majorHAnsi"/>
          <w:i/>
          <w:color w:val="31849B" w:themeColor="accent5" w:themeShade="BF"/>
          <w:sz w:val="28"/>
        </w:rPr>
        <w:t>15) Student-to-student Interaction in the class was:</w:t>
      </w:r>
    </w:p>
    <w:p w14:paraId="37A81019" w14:textId="5D8B2726" w:rsidR="00E46D18" w:rsidRDefault="00E46D18" w:rsidP="00775072">
      <w:pPr>
        <w:rPr>
          <w:rFonts w:asciiTheme="majorHAnsi" w:hAnsiTheme="majorHAnsi"/>
          <w:i/>
          <w:color w:val="1F497D" w:themeColor="text2"/>
          <w:sz w:val="28"/>
        </w:rPr>
      </w:pPr>
    </w:p>
    <w:p w14:paraId="23E68E8E" w14:textId="3E69D477" w:rsidR="00A0281A" w:rsidRDefault="00E46D18" w:rsidP="00775072">
      <w:pPr>
        <w:rPr>
          <w:rFonts w:asciiTheme="majorHAnsi" w:hAnsiTheme="majorHAnsi"/>
          <w:i/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62B13B4" wp14:editId="2ED40AAC">
            <wp:simplePos x="0" y="0"/>
            <wp:positionH relativeFrom="column">
              <wp:posOffset>2423160</wp:posOffset>
            </wp:positionH>
            <wp:positionV relativeFrom="paragraph">
              <wp:posOffset>114300</wp:posOffset>
            </wp:positionV>
            <wp:extent cx="3597910" cy="1987550"/>
            <wp:effectExtent l="0" t="0" r="21590" b="12700"/>
            <wp:wrapTight wrapText="bothSides">
              <wp:wrapPolygon edited="0">
                <wp:start x="0" y="0"/>
                <wp:lineTo x="0" y="21531"/>
                <wp:lineTo x="21615" y="21531"/>
                <wp:lineTo x="21615" y="0"/>
                <wp:lineTo x="0" y="0"/>
              </wp:wrapPolygon>
            </wp:wrapTight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2625"/>
        <w:gridCol w:w="856"/>
      </w:tblGrid>
      <w:tr w:rsidR="00A0281A" w:rsidRPr="00A0281A" w14:paraId="72320E62" w14:textId="77777777" w:rsidTr="00E46D18">
        <w:trPr>
          <w:trHeight w:val="300"/>
          <w:tblHeader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629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5FD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A0281A" w14:paraId="063ACDCB" w14:textId="77777777" w:rsidTr="00E46D1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D8B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Absent, although the class would not have benefitted from student-to-student interaction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608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6DCA5FAB" w14:textId="77777777" w:rsidTr="00E46D1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0A8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Absent, but the class would have benefited from student-to-student interaction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171" w14:textId="77777777" w:rsidR="00D82902" w:rsidRPr="00A0281A" w:rsidRDefault="00D82902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D82902" w:rsidRPr="00A0281A" w14:paraId="33EC3818" w14:textId="77777777" w:rsidTr="00E46D1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83D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Made available but not encouraged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C0A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15BAC610" w14:textId="77777777" w:rsidTr="00E46D1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01B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required but encouraged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80D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3109D678" w14:textId="77777777" w:rsidTr="00E46D1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766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7C0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5EF79D6C" w14:textId="77777777" w:rsidR="00A0281A" w:rsidRPr="00A0281A" w:rsidRDefault="00A0281A" w:rsidP="00775072">
      <w:pPr>
        <w:rPr>
          <w:rFonts w:asciiTheme="majorHAnsi" w:hAnsiTheme="majorHAnsi"/>
          <w:i/>
          <w:color w:val="1F497D" w:themeColor="text2"/>
          <w:sz w:val="28"/>
        </w:rPr>
      </w:pPr>
    </w:p>
    <w:p w14:paraId="446EE5F9" w14:textId="1414E3D5" w:rsidR="00D94D42" w:rsidRDefault="00D94D42">
      <w:pPr>
        <w:rPr>
          <w:rFonts w:asciiTheme="majorHAnsi" w:hAnsiTheme="majorHAnsi"/>
          <w:i/>
          <w:color w:val="1F497D" w:themeColor="text2"/>
        </w:rPr>
      </w:pPr>
      <w:r>
        <w:rPr>
          <w:rFonts w:asciiTheme="majorHAnsi" w:hAnsiTheme="majorHAnsi"/>
          <w:i/>
          <w:color w:val="1F497D" w:themeColor="text2"/>
        </w:rPr>
        <w:br w:type="page"/>
      </w:r>
    </w:p>
    <w:p w14:paraId="0075145C" w14:textId="77777777" w:rsidR="001F5093" w:rsidRPr="00F97FD8" w:rsidRDefault="001F5093" w:rsidP="00775072">
      <w:pPr>
        <w:rPr>
          <w:rFonts w:asciiTheme="majorHAnsi" w:hAnsiTheme="majorHAnsi"/>
          <w:i/>
          <w:color w:val="1F497D" w:themeColor="text2"/>
        </w:rPr>
      </w:pPr>
    </w:p>
    <w:p w14:paraId="314A1453" w14:textId="7BDD5CB3" w:rsidR="001F5093" w:rsidRPr="00D94D42" w:rsidRDefault="001F5093" w:rsidP="00775072">
      <w:pPr>
        <w:rPr>
          <w:rFonts w:asciiTheme="majorHAnsi" w:hAnsiTheme="majorHAnsi"/>
          <w:i/>
          <w:color w:val="31849B" w:themeColor="accent5" w:themeShade="BF"/>
          <w:sz w:val="28"/>
        </w:rPr>
      </w:pPr>
      <w:r w:rsidRPr="00D94D42">
        <w:rPr>
          <w:rFonts w:asciiTheme="majorHAnsi" w:hAnsiTheme="majorHAnsi"/>
          <w:i/>
          <w:color w:val="31849B" w:themeColor="accent5" w:themeShade="BF"/>
          <w:sz w:val="28"/>
        </w:rPr>
        <w:t>16) Were course materials for this class easily accessible?</w:t>
      </w:r>
    </w:p>
    <w:p w14:paraId="0B92659A" w14:textId="7EAA9AAD" w:rsidR="00E46D18" w:rsidRDefault="00E46D18" w:rsidP="00775072">
      <w:pPr>
        <w:rPr>
          <w:rFonts w:asciiTheme="majorHAnsi" w:hAnsiTheme="majorHAnsi"/>
          <w:i/>
          <w:color w:val="1F497D" w:themeColor="text2"/>
          <w:sz w:val="28"/>
        </w:rPr>
      </w:pPr>
    </w:p>
    <w:p w14:paraId="125FAE32" w14:textId="71FCCBB7" w:rsidR="00A0281A" w:rsidRDefault="00B15AC3" w:rsidP="00775072">
      <w:pPr>
        <w:rPr>
          <w:rFonts w:asciiTheme="majorHAnsi" w:hAnsiTheme="majorHAnsi"/>
          <w:i/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30E67E9" wp14:editId="511E5034">
            <wp:simplePos x="0" y="0"/>
            <wp:positionH relativeFrom="column">
              <wp:posOffset>3169920</wp:posOffset>
            </wp:positionH>
            <wp:positionV relativeFrom="paragraph">
              <wp:posOffset>80645</wp:posOffset>
            </wp:positionV>
            <wp:extent cx="1714500" cy="1005840"/>
            <wp:effectExtent l="0" t="0" r="19050" b="22860"/>
            <wp:wrapTight wrapText="bothSides">
              <wp:wrapPolygon edited="0">
                <wp:start x="0" y="0"/>
                <wp:lineTo x="0" y="21682"/>
                <wp:lineTo x="21600" y="21682"/>
                <wp:lineTo x="21600" y="0"/>
                <wp:lineTo x="0" y="0"/>
              </wp:wrapPolygon>
            </wp:wrapTight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601" w:type="dxa"/>
        <w:tblInd w:w="93" w:type="dxa"/>
        <w:tblLook w:val="04A0" w:firstRow="1" w:lastRow="0" w:firstColumn="1" w:lastColumn="0" w:noHBand="0" w:noVBand="1"/>
      </w:tblPr>
      <w:tblGrid>
        <w:gridCol w:w="1335"/>
        <w:gridCol w:w="1266"/>
      </w:tblGrid>
      <w:tr w:rsidR="00A0281A" w:rsidRPr="00A0281A" w14:paraId="4768A5D0" w14:textId="77777777" w:rsidTr="00B15AC3">
        <w:trPr>
          <w:trHeight w:val="390"/>
          <w:tblHeader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674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3C4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A0281A" w:rsidRPr="00A0281A" w14:paraId="6346136D" w14:textId="77777777" w:rsidTr="00B15AC3">
        <w:trPr>
          <w:trHeight w:val="39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DB6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E17" w14:textId="252B5771" w:rsidR="00A0281A" w:rsidRPr="00A0281A" w:rsidRDefault="0047481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  <w:r w:rsidR="00A0281A"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0281A" w:rsidRPr="00A0281A" w14:paraId="044ECF1C" w14:textId="77777777" w:rsidTr="00B15AC3">
        <w:trPr>
          <w:trHeight w:val="39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C2B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2DB" w14:textId="73838695" w:rsidR="00A0281A" w:rsidRPr="00A0281A" w:rsidRDefault="00A0281A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  <w:r w:rsidR="00474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7BAA6B88" w14:textId="77777777" w:rsidR="00A0281A" w:rsidRPr="00A0281A" w:rsidRDefault="00A0281A" w:rsidP="00775072">
      <w:pPr>
        <w:rPr>
          <w:rFonts w:asciiTheme="majorHAnsi" w:hAnsiTheme="majorHAnsi"/>
          <w:i/>
          <w:color w:val="1F497D" w:themeColor="text2"/>
          <w:sz w:val="28"/>
        </w:rPr>
      </w:pPr>
    </w:p>
    <w:p w14:paraId="283A8FAE" w14:textId="37F030C1" w:rsidR="001F5093" w:rsidRPr="00F97FD8" w:rsidRDefault="001F5093" w:rsidP="00775072">
      <w:pPr>
        <w:rPr>
          <w:rFonts w:asciiTheme="majorHAnsi" w:hAnsiTheme="majorHAnsi"/>
          <w:i/>
          <w:color w:val="1F497D" w:themeColor="text2"/>
        </w:rPr>
      </w:pPr>
    </w:p>
    <w:p w14:paraId="01FA86CD" w14:textId="77777777" w:rsidR="001F5093" w:rsidRPr="00F97FD8" w:rsidRDefault="001F5093" w:rsidP="00775072">
      <w:pPr>
        <w:rPr>
          <w:rFonts w:asciiTheme="majorHAnsi" w:hAnsiTheme="majorHAnsi"/>
        </w:rPr>
      </w:pPr>
    </w:p>
    <w:p w14:paraId="4047C045" w14:textId="77777777" w:rsidR="00775072" w:rsidRDefault="00775072" w:rsidP="00BE4D9A">
      <w:pPr>
        <w:pStyle w:val="Subtitle"/>
      </w:pPr>
      <w:r w:rsidRPr="00F97FD8">
        <w:t xml:space="preserve">17) What was the variety of course activities in your online class (for example, </w:t>
      </w:r>
      <w:proofErr w:type="gramStart"/>
      <w:r w:rsidRPr="00F97FD8">
        <w:t>quizzes,</w:t>
      </w:r>
      <w:proofErr w:type="gramEnd"/>
      <w:r w:rsidRPr="00F97FD8">
        <w:t xml:space="preserve"> assignments, chat, discussion, lecture, and videos)? </w:t>
      </w:r>
    </w:p>
    <w:p w14:paraId="4940302F" w14:textId="17135D1C" w:rsidR="00E46D18" w:rsidRPr="00E46D18" w:rsidRDefault="00154300" w:rsidP="00E46D18">
      <w:r>
        <w:t xml:space="preserve">  </w:t>
      </w:r>
    </w:p>
    <w:p w14:paraId="7508EE31" w14:textId="596FDABA" w:rsidR="00A0281A" w:rsidRDefault="00CF427B" w:rsidP="00A0281A">
      <w:r>
        <w:rPr>
          <w:noProof/>
        </w:rPr>
        <w:drawing>
          <wp:anchor distT="0" distB="0" distL="114300" distR="114300" simplePos="0" relativeHeight="251678720" behindDoc="0" locked="0" layoutInCell="1" allowOverlap="1" wp14:anchorId="6BD9F45E" wp14:editId="61758BA3">
            <wp:simplePos x="0" y="0"/>
            <wp:positionH relativeFrom="column">
              <wp:posOffset>2537460</wp:posOffset>
            </wp:positionH>
            <wp:positionV relativeFrom="paragraph">
              <wp:posOffset>34925</wp:posOffset>
            </wp:positionV>
            <wp:extent cx="3154680" cy="1455420"/>
            <wp:effectExtent l="0" t="0" r="26670" b="1143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435" w:type="dxa"/>
        <w:tblInd w:w="93" w:type="dxa"/>
        <w:tblLook w:val="04A0" w:firstRow="1" w:lastRow="0" w:firstColumn="1" w:lastColumn="0" w:noHBand="0" w:noVBand="1"/>
      </w:tblPr>
      <w:tblGrid>
        <w:gridCol w:w="2535"/>
        <w:gridCol w:w="900"/>
      </w:tblGrid>
      <w:tr w:rsidR="00A0281A" w:rsidRPr="00A0281A" w14:paraId="723A39CD" w14:textId="77777777" w:rsidTr="006F2271">
        <w:trPr>
          <w:trHeight w:val="300"/>
          <w:tblHeader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F38" w14:textId="081E67EB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3B1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A0281A" w14:paraId="7D1929B6" w14:textId="77777777" w:rsidTr="00A0281A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1A3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class was limited to one or two types of activities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F3A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7DE29DCB" w14:textId="77777777" w:rsidTr="00A0281A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1C8F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class included a variety of activities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3F0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721BAB4B" w14:textId="77777777" w:rsidTr="00A0281A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C41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class had some variation in activities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F07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700122B9" w14:textId="19B37F31" w:rsidR="00060D5D" w:rsidRPr="00F97FD8" w:rsidRDefault="00060D5D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p w14:paraId="48FE7134" w14:textId="755599FB" w:rsidR="00775072" w:rsidRDefault="00775072" w:rsidP="00BE4D9A">
      <w:pPr>
        <w:pStyle w:val="Subtitle"/>
      </w:pPr>
      <w:r w:rsidRPr="00F97FD8">
        <w:t>18) Has your instructor offered office hours or time for help outside of class?</w:t>
      </w:r>
    </w:p>
    <w:p w14:paraId="027024DE" w14:textId="72935881" w:rsidR="00A0281A" w:rsidRPr="00A0281A" w:rsidRDefault="009542B3" w:rsidP="00A0281A">
      <w:r>
        <w:rPr>
          <w:noProof/>
        </w:rPr>
        <w:drawing>
          <wp:anchor distT="0" distB="0" distL="114300" distR="114300" simplePos="0" relativeHeight="251674624" behindDoc="0" locked="0" layoutInCell="1" allowOverlap="1" wp14:anchorId="54312E0E" wp14:editId="23DEB160">
            <wp:simplePos x="0" y="0"/>
            <wp:positionH relativeFrom="column">
              <wp:posOffset>3063240</wp:posOffset>
            </wp:positionH>
            <wp:positionV relativeFrom="paragraph">
              <wp:posOffset>3175</wp:posOffset>
            </wp:positionV>
            <wp:extent cx="2240280" cy="1082040"/>
            <wp:effectExtent l="0" t="0" r="26670" b="2286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923" w:type="dxa"/>
        <w:tblInd w:w="93" w:type="dxa"/>
        <w:tblLook w:val="04A0" w:firstRow="1" w:lastRow="0" w:firstColumn="1" w:lastColumn="0" w:noHBand="0" w:noVBand="1"/>
      </w:tblPr>
      <w:tblGrid>
        <w:gridCol w:w="1995"/>
        <w:gridCol w:w="928"/>
      </w:tblGrid>
      <w:tr w:rsidR="00A0281A" w:rsidRPr="00A0281A" w14:paraId="190016A4" w14:textId="77777777" w:rsidTr="006F2271">
        <w:trPr>
          <w:trHeight w:val="300"/>
          <w:tblHeader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3BD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8E4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D82902" w:rsidRPr="00A0281A" w14:paraId="067DE536" w14:textId="77777777" w:rsidTr="0003069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B1F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6E0" w14:textId="77777777" w:rsidR="00D82902" w:rsidRPr="00A0281A" w:rsidRDefault="00D82902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6D136B89" w14:textId="77777777" w:rsidTr="0003069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72F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sure/don't know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33F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82902" w:rsidRPr="00A0281A" w14:paraId="05D4EF24" w14:textId="77777777" w:rsidTr="00030699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628" w14:textId="77777777" w:rsidR="00D82902" w:rsidRPr="00A0281A" w:rsidRDefault="00D82902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8D9" w14:textId="77777777" w:rsidR="00D82902" w:rsidRPr="00A0281A" w:rsidRDefault="00D8290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77D2C005" w14:textId="77777777" w:rsidR="00775072" w:rsidRPr="00F97FD8" w:rsidRDefault="00775072" w:rsidP="00775072">
      <w:pPr>
        <w:rPr>
          <w:rFonts w:asciiTheme="majorHAnsi" w:hAnsiTheme="majorHAnsi"/>
        </w:rPr>
      </w:pPr>
    </w:p>
    <w:p w14:paraId="64666157" w14:textId="41882A37" w:rsidR="00775072" w:rsidRDefault="009542B3" w:rsidP="00BE4D9A">
      <w:pPr>
        <w:pStyle w:val="Subtitle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581033C" wp14:editId="749ED1EB">
            <wp:simplePos x="0" y="0"/>
            <wp:positionH relativeFrom="column">
              <wp:posOffset>3520440</wp:posOffset>
            </wp:positionH>
            <wp:positionV relativeFrom="paragraph">
              <wp:posOffset>360680</wp:posOffset>
            </wp:positionV>
            <wp:extent cx="1783080" cy="1143000"/>
            <wp:effectExtent l="0" t="0" r="26670" b="1905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72" w:rsidRPr="00F97FD8">
        <w:t>19) About midway into the term, did you have a good idea what grade you were earning up to that point in the term?</w:t>
      </w:r>
    </w:p>
    <w:p w14:paraId="7A761993" w14:textId="3B3D80EF" w:rsidR="00A0281A" w:rsidRDefault="00A0281A" w:rsidP="00A0281A"/>
    <w:tbl>
      <w:tblPr>
        <w:tblW w:w="2400" w:type="dxa"/>
        <w:tblInd w:w="93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A0281A" w:rsidRPr="00A0281A" w14:paraId="42FE1914" w14:textId="77777777" w:rsidTr="006F2271">
        <w:trPr>
          <w:trHeight w:val="30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DB4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33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A0281A" w:rsidRPr="00A0281A" w14:paraId="49EC052F" w14:textId="77777777" w:rsidTr="00A028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EE08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739D" w14:textId="33010E3D" w:rsidR="00A0281A" w:rsidRPr="00A0281A" w:rsidRDefault="00474812" w:rsidP="00A0281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  <w:r w:rsidR="00A0281A"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0281A" w:rsidRPr="00A0281A" w14:paraId="2D8BF519" w14:textId="77777777" w:rsidTr="00A028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9EC" w14:textId="77777777" w:rsidR="00A0281A" w:rsidRPr="00A0281A" w:rsidRDefault="00A0281A" w:rsidP="00A0281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85F" w14:textId="76B2262B" w:rsidR="00A0281A" w:rsidRPr="00A0281A" w:rsidRDefault="00A0281A" w:rsidP="004748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474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A028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1FC00694" w14:textId="77777777" w:rsidR="00A0281A" w:rsidRPr="00A0281A" w:rsidRDefault="00A0281A" w:rsidP="00A0281A"/>
    <w:p w14:paraId="1862E461" w14:textId="77777777" w:rsidR="00013D53" w:rsidRPr="00F97FD8" w:rsidRDefault="00013D53" w:rsidP="00BE4D9A">
      <w:pPr>
        <w:pStyle w:val="Subtitle"/>
        <w:sectPr w:rsidR="00013D53" w:rsidRPr="00F97FD8" w:rsidSect="00A50E3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030E44B" w14:textId="77777777" w:rsidR="00D94D42" w:rsidRDefault="00D94D42">
      <w:pPr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8"/>
        </w:rPr>
      </w:pPr>
      <w:r>
        <w:lastRenderedPageBreak/>
        <w:br w:type="page"/>
      </w:r>
    </w:p>
    <w:p w14:paraId="04B1FEDB" w14:textId="21381957" w:rsidR="00060D5D" w:rsidRPr="00F97FD8" w:rsidRDefault="003C48D3" w:rsidP="00BE4D9A">
      <w:pPr>
        <w:pStyle w:val="Subtitle"/>
      </w:pPr>
      <w:r>
        <w:lastRenderedPageBreak/>
        <w:t>19</w:t>
      </w:r>
      <w:r w:rsidR="00060D5D" w:rsidRPr="00F97FD8">
        <w:t>a) If yes, why did you have a good idea what grade you were earning? (free response)</w:t>
      </w:r>
    </w:p>
    <w:p w14:paraId="5947FBFC" w14:textId="77777777" w:rsidR="00060D5D" w:rsidRDefault="00060D5D" w:rsidP="00060D5D">
      <w:pPr>
        <w:rPr>
          <w:rFonts w:asciiTheme="majorHAnsi" w:hAnsiTheme="majorHAnsi"/>
        </w:rPr>
      </w:pPr>
    </w:p>
    <w:tbl>
      <w:tblPr>
        <w:tblW w:w="70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080"/>
      </w:tblGrid>
      <w:tr w:rsidR="00030699" w:rsidRPr="00030699" w14:paraId="00C2B21B" w14:textId="77777777" w:rsidTr="003C48D3">
        <w:trPr>
          <w:trHeight w:val="300"/>
          <w:tblHeader/>
        </w:trPr>
        <w:tc>
          <w:tcPr>
            <w:tcW w:w="5955" w:type="dxa"/>
            <w:shd w:val="clear" w:color="auto" w:fill="auto"/>
            <w:vAlign w:val="bottom"/>
            <w:hideMark/>
          </w:tcPr>
          <w:p w14:paraId="45C4CBFB" w14:textId="77777777" w:rsidR="00030699" w:rsidRPr="00030699" w:rsidRDefault="00030699" w:rsidP="000306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306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D23832" w14:textId="77777777" w:rsidR="00030699" w:rsidRPr="00030699" w:rsidRDefault="00030699" w:rsidP="000306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306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030699" w:rsidRPr="00030699" w14:paraId="6CA744C2" w14:textId="77777777" w:rsidTr="003C48D3">
        <w:trPr>
          <w:trHeight w:val="323"/>
        </w:trPr>
        <w:tc>
          <w:tcPr>
            <w:tcW w:w="5955" w:type="dxa"/>
            <w:shd w:val="clear" w:color="auto" w:fill="auto"/>
            <w:vAlign w:val="bottom"/>
            <w:hideMark/>
          </w:tcPr>
          <w:p w14:paraId="4837646A" w14:textId="66C354AE" w:rsidR="00030699" w:rsidRPr="00030699" w:rsidRDefault="003C48D3" w:rsidP="000306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monitor my grades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140F9A" w14:textId="610CD120" w:rsidR="00030699" w:rsidRPr="00030699" w:rsidRDefault="00030699" w:rsidP="003C48D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3C48D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3C48D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30699" w:rsidRPr="00030699" w14:paraId="193CFBB2" w14:textId="77777777" w:rsidTr="003C48D3">
        <w:trPr>
          <w:trHeight w:val="368"/>
        </w:trPr>
        <w:tc>
          <w:tcPr>
            <w:tcW w:w="5955" w:type="dxa"/>
            <w:shd w:val="clear" w:color="auto" w:fill="auto"/>
            <w:vAlign w:val="bottom"/>
            <w:hideMark/>
          </w:tcPr>
          <w:p w14:paraId="6805C10F" w14:textId="52BE3700" w:rsidR="00030699" w:rsidRPr="00030699" w:rsidRDefault="003C48D3" w:rsidP="000306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activities are posted in D2L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CC3C95" w14:textId="1BA48D6E" w:rsidR="00030699" w:rsidRPr="00030699" w:rsidRDefault="003C48D3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13.4</w:t>
            </w:r>
            <w:r w:rsidR="00030699"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30699" w:rsidRPr="00030699" w14:paraId="6AEB121B" w14:textId="77777777" w:rsidTr="003C48D3">
        <w:trPr>
          <w:trHeight w:val="300"/>
        </w:trPr>
        <w:tc>
          <w:tcPr>
            <w:tcW w:w="5955" w:type="dxa"/>
            <w:shd w:val="clear" w:color="auto" w:fill="auto"/>
            <w:vAlign w:val="bottom"/>
            <w:hideMark/>
          </w:tcPr>
          <w:p w14:paraId="53908DCA" w14:textId="32D6DA2C" w:rsidR="00030699" w:rsidRPr="00030699" w:rsidRDefault="003C48D3" w:rsidP="000306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Intuition/Feel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9C6C13" w14:textId="6996AFF9" w:rsidR="00030699" w:rsidRPr="00030699" w:rsidRDefault="003C48D3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7.2%</w:t>
            </w:r>
          </w:p>
        </w:tc>
      </w:tr>
      <w:tr w:rsidR="003C48D3" w:rsidRPr="00030699" w14:paraId="79F7114B" w14:textId="77777777" w:rsidTr="003C48D3">
        <w:trPr>
          <w:trHeight w:val="300"/>
        </w:trPr>
        <w:tc>
          <w:tcPr>
            <w:tcW w:w="5955" w:type="dxa"/>
            <w:shd w:val="clear" w:color="auto" w:fill="auto"/>
            <w:vAlign w:val="bottom"/>
          </w:tcPr>
          <w:p w14:paraId="0331DE78" w14:textId="165F6C2D" w:rsidR="003C48D3" w:rsidRDefault="003C48D3" w:rsidP="000306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30609C" w14:textId="65C5AC79" w:rsidR="003C48D3" w:rsidRDefault="003C48D3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2.7%</w:t>
            </w:r>
          </w:p>
        </w:tc>
      </w:tr>
    </w:tbl>
    <w:p w14:paraId="48289E26" w14:textId="77777777" w:rsidR="00060D5D" w:rsidRPr="00F97FD8" w:rsidRDefault="00060D5D" w:rsidP="00BE4D9A">
      <w:pPr>
        <w:pStyle w:val="Subtitle"/>
      </w:pPr>
    </w:p>
    <w:p w14:paraId="7F313CE2" w14:textId="6170C535" w:rsidR="00060D5D" w:rsidRDefault="003C48D3" w:rsidP="00030699">
      <w:pPr>
        <w:pStyle w:val="Subtitle"/>
      </w:pPr>
      <w:r>
        <w:t>19</w:t>
      </w:r>
      <w:r w:rsidR="00060D5D" w:rsidRPr="00F97FD8">
        <w:t>b)</w:t>
      </w:r>
      <w:r w:rsidR="00346481" w:rsidRPr="00F97FD8">
        <w:t xml:space="preserve"> </w:t>
      </w:r>
      <w:proofErr w:type="gramStart"/>
      <w:r w:rsidR="00060D5D" w:rsidRPr="00F97FD8">
        <w:t>If</w:t>
      </w:r>
      <w:proofErr w:type="gramEnd"/>
      <w:r w:rsidR="00060D5D" w:rsidRPr="00F97FD8">
        <w:t xml:space="preserve"> no, why didn't you have a good idea what grade you were earning? (free response)</w:t>
      </w:r>
    </w:p>
    <w:tbl>
      <w:tblPr>
        <w:tblW w:w="7035" w:type="dxa"/>
        <w:tblInd w:w="93" w:type="dxa"/>
        <w:tblLook w:val="04A0" w:firstRow="1" w:lastRow="0" w:firstColumn="1" w:lastColumn="0" w:noHBand="0" w:noVBand="1"/>
      </w:tblPr>
      <w:tblGrid>
        <w:gridCol w:w="5955"/>
        <w:gridCol w:w="1080"/>
      </w:tblGrid>
      <w:tr w:rsidR="00030699" w:rsidRPr="00030699" w14:paraId="3A3B09A5" w14:textId="77777777" w:rsidTr="006F2271">
        <w:trPr>
          <w:trHeight w:val="300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8853" w14:textId="77777777" w:rsidR="00030699" w:rsidRPr="00030699" w:rsidRDefault="00030699" w:rsidP="000306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306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510" w14:textId="77777777" w:rsidR="00030699" w:rsidRPr="00030699" w:rsidRDefault="00030699" w:rsidP="000306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306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Percent</w:t>
            </w:r>
          </w:p>
        </w:tc>
      </w:tr>
      <w:tr w:rsidR="00CF427B" w:rsidRPr="00030699" w14:paraId="588A079E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7A54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Grades aren't posted in a timely fashion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67A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38.5</w:t>
            </w: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F427B" w:rsidRPr="00030699" w14:paraId="334EDD49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154F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Difficult to Track Scores / Confusing Grading Scheme (No overall grade option)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5A89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34.1</w:t>
            </w: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F427B" w:rsidRPr="00030699" w14:paraId="407F5AA4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171A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3BA0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15.6%</w:t>
            </w:r>
          </w:p>
        </w:tc>
      </w:tr>
      <w:tr w:rsidR="00CF427B" w:rsidRPr="00030699" w14:paraId="5CC28292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2688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Grades aren't posted at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142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</w:t>
            </w:r>
            <w:r w:rsidRPr="00030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F427B" w:rsidRPr="00030699" w14:paraId="6DE5C360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13D3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am behind on 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5800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3.7%</w:t>
            </w:r>
          </w:p>
        </w:tc>
      </w:tr>
      <w:tr w:rsidR="00CF427B" w:rsidRPr="00030699" w14:paraId="1349B58A" w14:textId="77777777" w:rsidTr="00030699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FBD" w14:textId="77777777" w:rsidR="00CF427B" w:rsidRPr="003C48D3" w:rsidRDefault="00CF427B" w:rsidP="000306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most important activities (e.g. final) haven't happened yet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4DB" w14:textId="77777777" w:rsidR="00CF427B" w:rsidRPr="00030699" w:rsidRDefault="00CF427B" w:rsidP="000306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3.0%</w:t>
            </w:r>
          </w:p>
        </w:tc>
      </w:tr>
    </w:tbl>
    <w:p w14:paraId="77F91003" w14:textId="668252AB" w:rsidR="001F5093" w:rsidRPr="00D94D42" w:rsidRDefault="003C48D3" w:rsidP="001F5093">
      <w:pPr>
        <w:rPr>
          <w:rFonts w:asciiTheme="majorHAnsi" w:eastAsia="Times New Roman" w:hAnsiTheme="majorHAnsi" w:cs="Times New Roman"/>
          <w:i/>
          <w:color w:val="31849B" w:themeColor="accent5" w:themeShade="BF"/>
          <w:sz w:val="28"/>
          <w:szCs w:val="22"/>
        </w:rPr>
      </w:pPr>
      <w:r w:rsidRPr="00D94D42">
        <w:rPr>
          <w:rFonts w:asciiTheme="majorHAnsi" w:hAnsiTheme="majorHAnsi"/>
          <w:i/>
          <w:color w:val="31849B" w:themeColor="accent5" w:themeShade="BF"/>
          <w:sz w:val="32"/>
        </w:rPr>
        <w:br/>
      </w:r>
      <w:r w:rsidR="001F5093" w:rsidRPr="00D94D42">
        <w:rPr>
          <w:rFonts w:asciiTheme="majorHAnsi" w:hAnsiTheme="majorHAnsi"/>
          <w:i/>
          <w:color w:val="31849B" w:themeColor="accent5" w:themeShade="BF"/>
          <w:sz w:val="32"/>
        </w:rPr>
        <w:t>2</w:t>
      </w:r>
      <w:r w:rsidRPr="00D94D42">
        <w:rPr>
          <w:rFonts w:asciiTheme="majorHAnsi" w:hAnsiTheme="majorHAnsi"/>
          <w:i/>
          <w:color w:val="31849B" w:themeColor="accent5" w:themeShade="BF"/>
          <w:sz w:val="32"/>
        </w:rPr>
        <w:t>0</w:t>
      </w:r>
      <w:r w:rsidR="001F5093" w:rsidRPr="00D94D42">
        <w:rPr>
          <w:rFonts w:asciiTheme="majorHAnsi" w:hAnsiTheme="majorHAnsi"/>
          <w:i/>
          <w:color w:val="31849B" w:themeColor="accent5" w:themeShade="BF"/>
          <w:sz w:val="32"/>
        </w:rPr>
        <w:t xml:space="preserve">) </w:t>
      </w:r>
      <w:r w:rsidRPr="00D94D42">
        <w:rPr>
          <w:rFonts w:asciiTheme="majorHAnsi" w:eastAsia="Times New Roman" w:hAnsiTheme="majorHAnsi" w:cs="Times New Roman"/>
          <w:i/>
          <w:color w:val="31849B" w:themeColor="accent5" w:themeShade="BF"/>
          <w:sz w:val="28"/>
          <w:szCs w:val="22"/>
        </w:rPr>
        <w:t>What things generally work well in your online courses?</w:t>
      </w:r>
    </w:p>
    <w:p w14:paraId="50AE22EF" w14:textId="02F3A5AD" w:rsidR="001F5093" w:rsidRPr="00F97FD8" w:rsidRDefault="001F5093" w:rsidP="00BE4D9A">
      <w:pPr>
        <w:pStyle w:val="Subtitle"/>
      </w:pPr>
    </w:p>
    <w:tbl>
      <w:tblPr>
        <w:tblW w:w="4300" w:type="dxa"/>
        <w:tblInd w:w="93" w:type="dxa"/>
        <w:tblLook w:val="04A0" w:firstRow="1" w:lastRow="0" w:firstColumn="1" w:lastColumn="0" w:noHBand="0" w:noVBand="1"/>
      </w:tblPr>
      <w:tblGrid>
        <w:gridCol w:w="3360"/>
        <w:gridCol w:w="940"/>
      </w:tblGrid>
      <w:tr w:rsidR="000F69CA" w:rsidRPr="000F69CA" w14:paraId="55952F91" w14:textId="77777777" w:rsidTr="006F2271">
        <w:trPr>
          <w:trHeight w:val="300"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86A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 Category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FBF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Count</w:t>
            </w:r>
          </w:p>
        </w:tc>
      </w:tr>
      <w:tr w:rsidR="00CF427B" w:rsidRPr="000F69CA" w14:paraId="3F3F6819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C0C5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Discussions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781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</w:tr>
      <w:tr w:rsidR="00CF427B" w:rsidRPr="000F69CA" w14:paraId="1E2A7930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A10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Everything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B46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CF427B" w:rsidRPr="000F69CA" w14:paraId="46763B54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A8C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Flexibility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AF8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CF427B" w:rsidRPr="000F69CA" w14:paraId="26128FDF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A2F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Responsiveness of instructor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0A7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F427B" w:rsidRPr="000F69CA" w14:paraId="303187B5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1263" w14:textId="77777777" w:rsidR="00CF427B" w:rsidRPr="000F69CA" w:rsidRDefault="00CF427B" w:rsidP="003C48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Videos / slideshows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888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F427B" w:rsidRPr="000F69CA" w14:paraId="573314AE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D79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Clear info &amp; consistency in content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92E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CF427B" w:rsidRPr="000F69CA" w14:paraId="54D951D0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F2D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Assignments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A0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F427B" w:rsidRPr="000F69CA" w14:paraId="58916161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3C9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Quizzes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D17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F427B" w:rsidRPr="000F69CA" w14:paraId="38CC24A8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EA7" w14:textId="0CAC3549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5365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F427B" w:rsidRPr="000F69CA" w14:paraId="487CE04C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0824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Assignments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F04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CF427B" w:rsidRPr="000F69CA" w14:paraId="208042EC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743" w14:textId="77777777" w:rsidR="00CF427B" w:rsidRPr="000F69CA" w:rsidRDefault="00CF427B" w:rsidP="003C48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Online classes allowed me to do attend classes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582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F427B" w:rsidRPr="000F69CA" w14:paraId="30E9B97E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147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Wasn’t happy with the experience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DD1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CF427B" w:rsidRPr="000F69CA" w14:paraId="5601799F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3F4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Communication with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E91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CF427B" w:rsidRPr="000F69CA" w14:paraId="27DAD72A" w14:textId="77777777" w:rsidTr="000F69C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467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C83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14:paraId="437F16F2" w14:textId="2CBE1BFB" w:rsidR="001F5093" w:rsidRPr="00F97FD8" w:rsidRDefault="001F5093" w:rsidP="00BE4D9A">
      <w:pPr>
        <w:pStyle w:val="Subtitle"/>
      </w:pPr>
    </w:p>
    <w:p w14:paraId="7DA01FDF" w14:textId="504C1998" w:rsidR="00D94D42" w:rsidRDefault="00D94D42">
      <w:pPr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8"/>
        </w:rPr>
      </w:pPr>
      <w:r>
        <w:br w:type="page"/>
      </w:r>
    </w:p>
    <w:p w14:paraId="709F6822" w14:textId="135E1369" w:rsidR="00775072" w:rsidRPr="00F97FD8" w:rsidRDefault="00775072" w:rsidP="00BE4D9A">
      <w:pPr>
        <w:pStyle w:val="Subtitle"/>
      </w:pPr>
      <w:r w:rsidRPr="00F97FD8">
        <w:lastRenderedPageBreak/>
        <w:t>2</w:t>
      </w:r>
      <w:r w:rsidR="00B45F1D">
        <w:t>1</w:t>
      </w:r>
      <w:r w:rsidRPr="00F97FD8">
        <w:t xml:space="preserve">) What changes in your online class would have </w:t>
      </w:r>
      <w:r w:rsidR="00CA2D7C" w:rsidRPr="00F97FD8">
        <w:t>helped</w:t>
      </w:r>
      <w:r w:rsidRPr="00F97FD8">
        <w:t xml:space="preserve"> you learn?</w:t>
      </w:r>
      <w:r w:rsidR="00227C4F" w:rsidRPr="00F97FD8">
        <w:t xml:space="preserve"> (free response)</w:t>
      </w:r>
    </w:p>
    <w:p w14:paraId="2BC4C393" w14:textId="7EE99097" w:rsidR="000F69CA" w:rsidRPr="00F97FD8" w:rsidRDefault="000F69CA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tbl>
      <w:tblPr>
        <w:tblW w:w="5049" w:type="dxa"/>
        <w:tblInd w:w="93" w:type="dxa"/>
        <w:tblLook w:val="04A0" w:firstRow="1" w:lastRow="0" w:firstColumn="1" w:lastColumn="0" w:noHBand="0" w:noVBand="1"/>
      </w:tblPr>
      <w:tblGrid>
        <w:gridCol w:w="4335"/>
        <w:gridCol w:w="714"/>
      </w:tblGrid>
      <w:tr w:rsidR="000F69CA" w:rsidRPr="000F69CA" w14:paraId="1BB16454" w14:textId="77777777" w:rsidTr="00B45F1D">
        <w:trPr>
          <w:trHeight w:val="300"/>
          <w:tblHeader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A02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 Category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CCC4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Count</w:t>
            </w:r>
          </w:p>
        </w:tc>
      </w:tr>
      <w:tr w:rsidR="00CF427B" w:rsidRPr="000F69CA" w14:paraId="629DB09B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77D7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changes necessary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600D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CF427B" w:rsidRPr="000F69CA" w14:paraId="1EDB055D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B00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video content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007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CF427B" w:rsidRPr="000F69CA" w14:paraId="469E6AA6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E2F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consistent course design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345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CF427B" w:rsidRPr="000F69CA" w14:paraId="6A1E38A9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F11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better organization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413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F427B" w:rsidRPr="000F69CA" w14:paraId="534F009C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883C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Interaction with instructor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1B4D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F427B" w:rsidRPr="000F69CA" w14:paraId="5621D1CF" w14:textId="77777777" w:rsidTr="00B45F1D">
        <w:trPr>
          <w:trHeight w:val="28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3DE3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feedback from instructors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DF72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F427B" w:rsidRPr="000F69CA" w14:paraId="2D991713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148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less discussion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A441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F427B" w:rsidRPr="000F69CA" w14:paraId="23A47DB7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F5FD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CCB1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F427B" w:rsidRPr="000F69CA" w14:paraId="504E5C90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008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office hours/virtual meetings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8D8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CF427B" w:rsidRPr="000F69CA" w14:paraId="13282B02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CED6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clearer instructions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F5F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CF427B" w:rsidRPr="000F69CA" w14:paraId="24B8183D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A7BF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calendar and e-mail linking / mobile version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10D2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F427B" w:rsidRPr="000F69CA" w14:paraId="6249537A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AEBB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more time to complete work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1C37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CF427B" w:rsidRPr="000F69CA" w14:paraId="6DFB1914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65EF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49E8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CF427B" w:rsidRPr="000F69CA" w14:paraId="5C202809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FF43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content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95DE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F427B" w:rsidRPr="000F69CA" w14:paraId="7C211193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88F" w14:textId="77777777" w:rsidR="00CF427B" w:rsidRDefault="00CF427B" w:rsidP="000F69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earned grade average/ grade calculator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373D" w14:textId="77777777" w:rsidR="00CF427B" w:rsidRDefault="00CF427B" w:rsidP="000F69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CF427B" w:rsidRPr="000F69CA" w14:paraId="686A24DE" w14:textId="77777777" w:rsidTr="00B45F1D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C55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Interaction with students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9F5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14:paraId="2C91A5CC" w14:textId="06C0C150" w:rsidR="00060D5D" w:rsidRPr="00F97FD8" w:rsidRDefault="00060D5D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p w14:paraId="3FBE9BA7" w14:textId="20D25308" w:rsidR="00227C4F" w:rsidRPr="00F97FD8" w:rsidRDefault="00775072" w:rsidP="00BE4D9A">
      <w:pPr>
        <w:pStyle w:val="Subtitle"/>
      </w:pPr>
      <w:r w:rsidRPr="00F97FD8">
        <w:t>2</w:t>
      </w:r>
      <w:r w:rsidR="00B45F1D">
        <w:t>2</w:t>
      </w:r>
      <w:r w:rsidRPr="00F97FD8">
        <w:t>) What future courses would you like to see online?</w:t>
      </w:r>
      <w:r w:rsidR="00227C4F" w:rsidRPr="00F97FD8">
        <w:t xml:space="preserve"> (free response)</w:t>
      </w:r>
    </w:p>
    <w:p w14:paraId="36BD01B0" w14:textId="77777777" w:rsidR="00D4265D" w:rsidRPr="00F97FD8" w:rsidRDefault="00D4265D" w:rsidP="00D4265D">
      <w:pPr>
        <w:rPr>
          <w:rFonts w:asciiTheme="majorHAnsi" w:hAnsiTheme="majorHAnsi"/>
        </w:rPr>
      </w:pPr>
    </w:p>
    <w:tbl>
      <w:tblPr>
        <w:tblW w:w="5820" w:type="dxa"/>
        <w:tblInd w:w="93" w:type="dxa"/>
        <w:tblLook w:val="04A0" w:firstRow="1" w:lastRow="0" w:firstColumn="1" w:lastColumn="0" w:noHBand="0" w:noVBand="1"/>
      </w:tblPr>
      <w:tblGrid>
        <w:gridCol w:w="4880"/>
        <w:gridCol w:w="940"/>
      </w:tblGrid>
      <w:tr w:rsidR="000F69CA" w:rsidRPr="000F69CA" w14:paraId="1DAE4846" w14:textId="77777777" w:rsidTr="006F2271">
        <w:trPr>
          <w:trHeight w:val="300"/>
          <w:tblHeader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040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Response Category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F79" w14:textId="77777777" w:rsidR="000F69CA" w:rsidRPr="000F69CA" w:rsidRDefault="000F69CA" w:rsidP="000F69C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F69C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Count</w:t>
            </w:r>
          </w:p>
        </w:tc>
      </w:tr>
      <w:tr w:rsidR="00CF427B" w:rsidRPr="000F69CA" w14:paraId="2252E43C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DE3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 of them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832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CF427B" w:rsidRPr="000F69CA" w14:paraId="2B9BAA5E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51E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Science courses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4923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F427B" w:rsidRPr="000F69CA" w14:paraId="7B51D20B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C25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2AB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F427B" w:rsidRPr="000F69CA" w14:paraId="05F46F4A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DCE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Computers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A6B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F427B" w:rsidRPr="000F69CA" w14:paraId="2F194295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2800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51BA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F427B" w:rsidRPr="000F69CA" w14:paraId="429439C8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B43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114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F427B" w:rsidRPr="000F69CA" w14:paraId="63EA957B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8C5E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C68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CF427B" w:rsidRPr="000F69CA" w14:paraId="35A8A680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643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More electives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55D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CF427B" w:rsidRPr="000F69CA" w14:paraId="1B897C28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DB1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3D4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CF427B" w:rsidRPr="000F69CA" w14:paraId="3931CB54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098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453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CF427B" w:rsidRPr="000F69CA" w14:paraId="1BFE25A8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3ED" w14:textId="77777777" w:rsidR="00CF427B" w:rsidRPr="000F69CA" w:rsidRDefault="00CF427B" w:rsidP="00B45F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Sports / Physical Education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FD7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CF427B" w:rsidRPr="000F69CA" w14:paraId="5D70918B" w14:textId="77777777" w:rsidTr="000F69CA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CBE" w14:textId="77777777" w:rsidR="00CF427B" w:rsidRPr="000F69CA" w:rsidRDefault="00CF427B" w:rsidP="000F69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Accounting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680" w14:textId="77777777" w:rsidR="00CF427B" w:rsidRPr="000F69CA" w:rsidRDefault="00CF427B" w:rsidP="000F69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14:paraId="0CD56B41" w14:textId="615CE2D2" w:rsidR="0034113D" w:rsidRPr="00F97FD8" w:rsidRDefault="0034113D" w:rsidP="00775072">
      <w:pPr>
        <w:rPr>
          <w:rFonts w:asciiTheme="majorHAnsi" w:hAnsiTheme="majorHAnsi"/>
        </w:rPr>
      </w:pPr>
    </w:p>
    <w:sectPr w:rsidR="0034113D" w:rsidRPr="00F97FD8" w:rsidSect="00013D5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B50AF" w14:textId="77777777" w:rsidR="00061171" w:rsidRDefault="00061171" w:rsidP="005712BA">
      <w:r>
        <w:separator/>
      </w:r>
    </w:p>
  </w:endnote>
  <w:endnote w:type="continuationSeparator" w:id="0">
    <w:p w14:paraId="3CF9A1F6" w14:textId="77777777" w:rsidR="00061171" w:rsidRDefault="00061171" w:rsidP="005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63D9" w14:textId="77777777" w:rsidR="00D94D42" w:rsidRDefault="00D94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70B7" w14:textId="77777777" w:rsidR="00D94D42" w:rsidRDefault="00D94D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FA594" w14:textId="77777777" w:rsidR="00D94D42" w:rsidRDefault="00D94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F72A" w14:textId="77777777" w:rsidR="00061171" w:rsidRDefault="00061171" w:rsidP="005712BA">
      <w:r>
        <w:separator/>
      </w:r>
    </w:p>
  </w:footnote>
  <w:footnote w:type="continuationSeparator" w:id="0">
    <w:p w14:paraId="45323E85" w14:textId="77777777" w:rsidR="00061171" w:rsidRDefault="00061171" w:rsidP="0057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3E240" w14:textId="77777777" w:rsidR="00D94D42" w:rsidRDefault="00D94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B499" w14:textId="77777777" w:rsidR="00D94D42" w:rsidRDefault="00D94D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A2EB0" w14:textId="77777777" w:rsidR="00D94D42" w:rsidRDefault="00D94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BEDE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E4C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E60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2EFF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46A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ED4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2D9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C4EE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0085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A7D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8F"/>
    <w:rsid w:val="00013D53"/>
    <w:rsid w:val="00022CF0"/>
    <w:rsid w:val="00030699"/>
    <w:rsid w:val="00060D5D"/>
    <w:rsid w:val="00061171"/>
    <w:rsid w:val="000B27A6"/>
    <w:rsid w:val="000E6874"/>
    <w:rsid w:val="000F69CA"/>
    <w:rsid w:val="00131A5E"/>
    <w:rsid w:val="00145BFA"/>
    <w:rsid w:val="00154300"/>
    <w:rsid w:val="001F5093"/>
    <w:rsid w:val="00227C4F"/>
    <w:rsid w:val="0027502D"/>
    <w:rsid w:val="0034113D"/>
    <w:rsid w:val="00346481"/>
    <w:rsid w:val="00360CEB"/>
    <w:rsid w:val="003C48D3"/>
    <w:rsid w:val="003F1BFD"/>
    <w:rsid w:val="00474812"/>
    <w:rsid w:val="004864FD"/>
    <w:rsid w:val="00513C3E"/>
    <w:rsid w:val="00544564"/>
    <w:rsid w:val="0055145D"/>
    <w:rsid w:val="005712BA"/>
    <w:rsid w:val="00583BEB"/>
    <w:rsid w:val="005B6D22"/>
    <w:rsid w:val="00655A9C"/>
    <w:rsid w:val="0065659C"/>
    <w:rsid w:val="0067147E"/>
    <w:rsid w:val="006E61BF"/>
    <w:rsid w:val="006F2271"/>
    <w:rsid w:val="006F478B"/>
    <w:rsid w:val="006F78AB"/>
    <w:rsid w:val="006F7A0B"/>
    <w:rsid w:val="00704C8F"/>
    <w:rsid w:val="00746D9F"/>
    <w:rsid w:val="00775072"/>
    <w:rsid w:val="0081719C"/>
    <w:rsid w:val="00820935"/>
    <w:rsid w:val="00884F4C"/>
    <w:rsid w:val="00885DFE"/>
    <w:rsid w:val="009542B3"/>
    <w:rsid w:val="009D48B0"/>
    <w:rsid w:val="00A0281A"/>
    <w:rsid w:val="00A05992"/>
    <w:rsid w:val="00A50E35"/>
    <w:rsid w:val="00A95F64"/>
    <w:rsid w:val="00AC68AB"/>
    <w:rsid w:val="00B15AC3"/>
    <w:rsid w:val="00B45F1D"/>
    <w:rsid w:val="00B61C6D"/>
    <w:rsid w:val="00B717AD"/>
    <w:rsid w:val="00B832F8"/>
    <w:rsid w:val="00B94555"/>
    <w:rsid w:val="00BB7F8F"/>
    <w:rsid w:val="00BE4D9A"/>
    <w:rsid w:val="00C744CD"/>
    <w:rsid w:val="00CA2D7C"/>
    <w:rsid w:val="00CC2AC2"/>
    <w:rsid w:val="00CF2EB5"/>
    <w:rsid w:val="00CF427B"/>
    <w:rsid w:val="00D1318B"/>
    <w:rsid w:val="00D4265D"/>
    <w:rsid w:val="00D5578F"/>
    <w:rsid w:val="00D82902"/>
    <w:rsid w:val="00D83293"/>
    <w:rsid w:val="00D94D42"/>
    <w:rsid w:val="00DB7F96"/>
    <w:rsid w:val="00DC602F"/>
    <w:rsid w:val="00DE5130"/>
    <w:rsid w:val="00E46D18"/>
    <w:rsid w:val="00F4046C"/>
    <w:rsid w:val="00F52A12"/>
    <w:rsid w:val="00F8568A"/>
    <w:rsid w:val="00F97FD8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CD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2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2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2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2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2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2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C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A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9C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45F1D"/>
    <w:pPr>
      <w:numPr>
        <w:ilvl w:val="1"/>
      </w:numPr>
    </w:pPr>
    <w:rPr>
      <w:rFonts w:asciiTheme="majorHAnsi" w:eastAsiaTheme="majorEastAsia" w:hAnsiTheme="majorHAnsi" w:cstheme="majorBidi"/>
      <w:i/>
      <w:iCs/>
      <w:color w:val="31849B" w:themeColor="accent5" w:themeShade="B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F1D"/>
    <w:rPr>
      <w:rFonts w:asciiTheme="majorHAnsi" w:eastAsiaTheme="majorEastAsia" w:hAnsiTheme="majorHAnsi" w:cstheme="majorBidi"/>
      <w:i/>
      <w:iCs/>
      <w:color w:val="31849B" w:themeColor="accent5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360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F1BFD"/>
    <w:pPr>
      <w:ind w:left="720"/>
      <w:contextualSpacing/>
    </w:pPr>
  </w:style>
  <w:style w:type="table" w:styleId="TableGrid">
    <w:name w:val="Table Grid"/>
    <w:basedOn w:val="TableNormal"/>
    <w:uiPriority w:val="59"/>
    <w:rsid w:val="0051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5712BA"/>
  </w:style>
  <w:style w:type="paragraph" w:styleId="BlockText">
    <w:name w:val="Block Text"/>
    <w:basedOn w:val="Normal"/>
    <w:uiPriority w:val="99"/>
    <w:semiHidden/>
    <w:unhideWhenUsed/>
    <w:rsid w:val="005712B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2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2BA"/>
  </w:style>
  <w:style w:type="paragraph" w:styleId="BodyText2">
    <w:name w:val="Body Text 2"/>
    <w:basedOn w:val="Normal"/>
    <w:link w:val="BodyText2Char"/>
    <w:uiPriority w:val="99"/>
    <w:semiHidden/>
    <w:unhideWhenUsed/>
    <w:rsid w:val="00571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12BA"/>
  </w:style>
  <w:style w:type="paragraph" w:styleId="BodyText3">
    <w:name w:val="Body Text 3"/>
    <w:basedOn w:val="Normal"/>
    <w:link w:val="BodyText3Char"/>
    <w:uiPriority w:val="99"/>
    <w:semiHidden/>
    <w:unhideWhenUsed/>
    <w:rsid w:val="00571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12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1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12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1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12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1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12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1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12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12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12B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2B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12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12BA"/>
  </w:style>
  <w:style w:type="paragraph" w:styleId="CommentText">
    <w:name w:val="annotation text"/>
    <w:basedOn w:val="Normal"/>
    <w:link w:val="CommentTextChar"/>
    <w:uiPriority w:val="99"/>
    <w:semiHidden/>
    <w:unhideWhenUsed/>
    <w:rsid w:val="00571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2B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2BA"/>
  </w:style>
  <w:style w:type="character" w:customStyle="1" w:styleId="DateChar">
    <w:name w:val="Date Char"/>
    <w:basedOn w:val="DefaultParagraphFont"/>
    <w:link w:val="Date"/>
    <w:uiPriority w:val="99"/>
    <w:semiHidden/>
    <w:rsid w:val="005712BA"/>
  </w:style>
  <w:style w:type="paragraph" w:styleId="DocumentMap">
    <w:name w:val="Document Map"/>
    <w:basedOn w:val="Normal"/>
    <w:link w:val="DocumentMapChar"/>
    <w:uiPriority w:val="99"/>
    <w:semiHidden/>
    <w:unhideWhenUsed/>
    <w:rsid w:val="005712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12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12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12BA"/>
  </w:style>
  <w:style w:type="paragraph" w:styleId="EndnoteText">
    <w:name w:val="endnote text"/>
    <w:basedOn w:val="Normal"/>
    <w:link w:val="EndnoteTextChar"/>
    <w:uiPriority w:val="99"/>
    <w:semiHidden/>
    <w:unhideWhenUsed/>
    <w:rsid w:val="005712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2B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1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12BA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BA"/>
  </w:style>
  <w:style w:type="paragraph" w:styleId="FootnoteText">
    <w:name w:val="footnote text"/>
    <w:basedOn w:val="Normal"/>
    <w:link w:val="FootnoteTextChar"/>
    <w:uiPriority w:val="99"/>
    <w:semiHidden/>
    <w:unhideWhenUsed/>
    <w:rsid w:val="005712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2B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BA"/>
  </w:style>
  <w:style w:type="character" w:customStyle="1" w:styleId="Heading2Char">
    <w:name w:val="Heading 2 Char"/>
    <w:basedOn w:val="DefaultParagraphFont"/>
    <w:link w:val="Heading2"/>
    <w:uiPriority w:val="9"/>
    <w:semiHidden/>
    <w:rsid w:val="00571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2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2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2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2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2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1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12B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2B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2B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12B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12B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12B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12B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12B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12B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12B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12B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12B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12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2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2BA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712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12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12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12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12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12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12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12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12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12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12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12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12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12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12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12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12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12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12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12B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71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12B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1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12BA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5712BA"/>
  </w:style>
  <w:style w:type="paragraph" w:styleId="NormalIndent">
    <w:name w:val="Normal Indent"/>
    <w:basedOn w:val="Normal"/>
    <w:uiPriority w:val="99"/>
    <w:semiHidden/>
    <w:unhideWhenUsed/>
    <w:rsid w:val="005712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12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12BA"/>
  </w:style>
  <w:style w:type="paragraph" w:styleId="PlainText">
    <w:name w:val="Plain Text"/>
    <w:basedOn w:val="Normal"/>
    <w:link w:val="PlainTextChar"/>
    <w:uiPriority w:val="99"/>
    <w:semiHidden/>
    <w:unhideWhenUsed/>
    <w:rsid w:val="005712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12B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12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12B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12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12BA"/>
  </w:style>
  <w:style w:type="paragraph" w:styleId="Signature">
    <w:name w:val="Signature"/>
    <w:basedOn w:val="Normal"/>
    <w:link w:val="SignatureChar"/>
    <w:uiPriority w:val="99"/>
    <w:semiHidden/>
    <w:unhideWhenUsed/>
    <w:rsid w:val="005712B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12BA"/>
  </w:style>
  <w:style w:type="paragraph" w:styleId="TableofAuthorities">
    <w:name w:val="table of authorities"/>
    <w:basedOn w:val="Normal"/>
    <w:next w:val="Normal"/>
    <w:uiPriority w:val="99"/>
    <w:semiHidden/>
    <w:unhideWhenUsed/>
    <w:rsid w:val="005712B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12BA"/>
  </w:style>
  <w:style w:type="paragraph" w:styleId="Title">
    <w:name w:val="Title"/>
    <w:basedOn w:val="Normal"/>
    <w:next w:val="Normal"/>
    <w:link w:val="TitleChar"/>
    <w:uiPriority w:val="10"/>
    <w:qFormat/>
    <w:rsid w:val="005712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712B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12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12B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12B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12B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12B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12B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12B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12B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12B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2BA"/>
    <w:pPr>
      <w:outlineLvl w:val="9"/>
    </w:pPr>
    <w:rPr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2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2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2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2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2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2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C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A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9C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45F1D"/>
    <w:pPr>
      <w:numPr>
        <w:ilvl w:val="1"/>
      </w:numPr>
    </w:pPr>
    <w:rPr>
      <w:rFonts w:asciiTheme="majorHAnsi" w:eastAsiaTheme="majorEastAsia" w:hAnsiTheme="majorHAnsi" w:cstheme="majorBidi"/>
      <w:i/>
      <w:iCs/>
      <w:color w:val="31849B" w:themeColor="accent5" w:themeShade="B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F1D"/>
    <w:rPr>
      <w:rFonts w:asciiTheme="majorHAnsi" w:eastAsiaTheme="majorEastAsia" w:hAnsiTheme="majorHAnsi" w:cstheme="majorBidi"/>
      <w:i/>
      <w:iCs/>
      <w:color w:val="31849B" w:themeColor="accent5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360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F1BFD"/>
    <w:pPr>
      <w:ind w:left="720"/>
      <w:contextualSpacing/>
    </w:pPr>
  </w:style>
  <w:style w:type="table" w:styleId="TableGrid">
    <w:name w:val="Table Grid"/>
    <w:basedOn w:val="TableNormal"/>
    <w:uiPriority w:val="59"/>
    <w:rsid w:val="0051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5712BA"/>
  </w:style>
  <w:style w:type="paragraph" w:styleId="BlockText">
    <w:name w:val="Block Text"/>
    <w:basedOn w:val="Normal"/>
    <w:uiPriority w:val="99"/>
    <w:semiHidden/>
    <w:unhideWhenUsed/>
    <w:rsid w:val="005712B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2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2BA"/>
  </w:style>
  <w:style w:type="paragraph" w:styleId="BodyText2">
    <w:name w:val="Body Text 2"/>
    <w:basedOn w:val="Normal"/>
    <w:link w:val="BodyText2Char"/>
    <w:uiPriority w:val="99"/>
    <w:semiHidden/>
    <w:unhideWhenUsed/>
    <w:rsid w:val="00571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12BA"/>
  </w:style>
  <w:style w:type="paragraph" w:styleId="BodyText3">
    <w:name w:val="Body Text 3"/>
    <w:basedOn w:val="Normal"/>
    <w:link w:val="BodyText3Char"/>
    <w:uiPriority w:val="99"/>
    <w:semiHidden/>
    <w:unhideWhenUsed/>
    <w:rsid w:val="00571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12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1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12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1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12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1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12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1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12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12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12B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2B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12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12BA"/>
  </w:style>
  <w:style w:type="paragraph" w:styleId="CommentText">
    <w:name w:val="annotation text"/>
    <w:basedOn w:val="Normal"/>
    <w:link w:val="CommentTextChar"/>
    <w:uiPriority w:val="99"/>
    <w:semiHidden/>
    <w:unhideWhenUsed/>
    <w:rsid w:val="00571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2B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2BA"/>
  </w:style>
  <w:style w:type="character" w:customStyle="1" w:styleId="DateChar">
    <w:name w:val="Date Char"/>
    <w:basedOn w:val="DefaultParagraphFont"/>
    <w:link w:val="Date"/>
    <w:uiPriority w:val="99"/>
    <w:semiHidden/>
    <w:rsid w:val="005712BA"/>
  </w:style>
  <w:style w:type="paragraph" w:styleId="DocumentMap">
    <w:name w:val="Document Map"/>
    <w:basedOn w:val="Normal"/>
    <w:link w:val="DocumentMapChar"/>
    <w:uiPriority w:val="99"/>
    <w:semiHidden/>
    <w:unhideWhenUsed/>
    <w:rsid w:val="005712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12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12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12BA"/>
  </w:style>
  <w:style w:type="paragraph" w:styleId="EndnoteText">
    <w:name w:val="endnote text"/>
    <w:basedOn w:val="Normal"/>
    <w:link w:val="EndnoteTextChar"/>
    <w:uiPriority w:val="99"/>
    <w:semiHidden/>
    <w:unhideWhenUsed/>
    <w:rsid w:val="005712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2B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1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12BA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BA"/>
  </w:style>
  <w:style w:type="paragraph" w:styleId="FootnoteText">
    <w:name w:val="footnote text"/>
    <w:basedOn w:val="Normal"/>
    <w:link w:val="FootnoteTextChar"/>
    <w:uiPriority w:val="99"/>
    <w:semiHidden/>
    <w:unhideWhenUsed/>
    <w:rsid w:val="005712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2B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BA"/>
  </w:style>
  <w:style w:type="character" w:customStyle="1" w:styleId="Heading2Char">
    <w:name w:val="Heading 2 Char"/>
    <w:basedOn w:val="DefaultParagraphFont"/>
    <w:link w:val="Heading2"/>
    <w:uiPriority w:val="9"/>
    <w:semiHidden/>
    <w:rsid w:val="00571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2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2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2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2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2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1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12B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2B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2B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12B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12B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12B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12B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12B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12B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12B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12B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12B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12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2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2BA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712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12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12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12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12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12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12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12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12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12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12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12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12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12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12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12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12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12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12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12B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71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12B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1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12BA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5712BA"/>
  </w:style>
  <w:style w:type="paragraph" w:styleId="NormalIndent">
    <w:name w:val="Normal Indent"/>
    <w:basedOn w:val="Normal"/>
    <w:uiPriority w:val="99"/>
    <w:semiHidden/>
    <w:unhideWhenUsed/>
    <w:rsid w:val="005712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12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12BA"/>
  </w:style>
  <w:style w:type="paragraph" w:styleId="PlainText">
    <w:name w:val="Plain Text"/>
    <w:basedOn w:val="Normal"/>
    <w:link w:val="PlainTextChar"/>
    <w:uiPriority w:val="99"/>
    <w:semiHidden/>
    <w:unhideWhenUsed/>
    <w:rsid w:val="005712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12B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12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12B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12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12BA"/>
  </w:style>
  <w:style w:type="paragraph" w:styleId="Signature">
    <w:name w:val="Signature"/>
    <w:basedOn w:val="Normal"/>
    <w:link w:val="SignatureChar"/>
    <w:uiPriority w:val="99"/>
    <w:semiHidden/>
    <w:unhideWhenUsed/>
    <w:rsid w:val="005712B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12BA"/>
  </w:style>
  <w:style w:type="paragraph" w:styleId="TableofAuthorities">
    <w:name w:val="table of authorities"/>
    <w:basedOn w:val="Normal"/>
    <w:next w:val="Normal"/>
    <w:uiPriority w:val="99"/>
    <w:semiHidden/>
    <w:unhideWhenUsed/>
    <w:rsid w:val="005712B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12BA"/>
  </w:style>
  <w:style w:type="paragraph" w:styleId="Title">
    <w:name w:val="Title"/>
    <w:basedOn w:val="Normal"/>
    <w:next w:val="Normal"/>
    <w:link w:val="TitleChar"/>
    <w:uiPriority w:val="10"/>
    <w:qFormat/>
    <w:rsid w:val="005712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712B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12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12B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12B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12B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12B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12B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12B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12B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12B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2BA"/>
    <w:pPr>
      <w:outlineLvl w:val="9"/>
    </w:pPr>
    <w:rPr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freed\Google%20Drive\Surveys\Spring%202016%20Survey\Spring_2016_DL_surve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1 - 19'!$D$6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1 - 19'!$B$7:$B$12</c:f>
              <c:strCache>
                <c:ptCount val="6"/>
                <c:pt idx="0">
                  <c:v>Email</c:v>
                </c:pt>
                <c:pt idx="1">
                  <c:v>Inside Desire2Learn</c:v>
                </c:pt>
                <c:pt idx="2">
                  <c:v>SMS/Text Message</c:v>
                </c:pt>
                <c:pt idx="3">
                  <c:v>In Person</c:v>
                </c:pt>
                <c:pt idx="4">
                  <c:v>Self Help</c:v>
                </c:pt>
                <c:pt idx="5">
                  <c:v>Phone</c:v>
                </c:pt>
              </c:strCache>
            </c:strRef>
          </c:cat>
          <c:val>
            <c:numRef>
              <c:f>'Questions 1 - 19'!$D$7:$D$12</c:f>
              <c:numCache>
                <c:formatCode>0%</c:formatCode>
                <c:ptCount val="6"/>
                <c:pt idx="0">
                  <c:v>0.87</c:v>
                </c:pt>
                <c:pt idx="1">
                  <c:v>0.49</c:v>
                </c:pt>
                <c:pt idx="2">
                  <c:v>0.15</c:v>
                </c:pt>
                <c:pt idx="3">
                  <c:v>0.08</c:v>
                </c:pt>
                <c:pt idx="4">
                  <c:v>0.03</c:v>
                </c:pt>
                <c:pt idx="5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281472"/>
        <c:axId val="238283008"/>
      </c:barChart>
      <c:catAx>
        <c:axId val="238281472"/>
        <c:scaling>
          <c:orientation val="minMax"/>
        </c:scaling>
        <c:delete val="0"/>
        <c:axPos val="l"/>
        <c:majorTickMark val="none"/>
        <c:minorTickMark val="none"/>
        <c:tickLblPos val="nextTo"/>
        <c:crossAx val="238283008"/>
        <c:crosses val="autoZero"/>
        <c:auto val="1"/>
        <c:lblAlgn val="ctr"/>
        <c:lblOffset val="100"/>
        <c:noMultiLvlLbl val="0"/>
      </c:catAx>
      <c:valAx>
        <c:axId val="23828300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3828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901841178031049"/>
          <c:y val="8.933613086943816E-2"/>
          <c:w val="0.45755135693688997"/>
          <c:h val="0.821327738261123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1 - 19'!$D$98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1 - 19'!$B$99:$B$105</c:f>
              <c:strCache>
                <c:ptCount val="7"/>
                <c:pt idx="0">
                  <c:v>Virtual worlds/augmented reality</c:v>
                </c:pt>
                <c:pt idx="1">
                  <c:v>Streaming video conferencing</c:v>
                </c:pt>
                <c:pt idx="2">
                  <c:v>SMS/text message alerts for assignment deadlines and class events</c:v>
                </c:pt>
                <c:pt idx="3">
                  <c:v>Scheduling apps that link to my personal calendar</c:v>
                </c:pt>
                <c:pt idx="4">
                  <c:v>Mobile devices or tablets</c:v>
                </c:pt>
                <c:pt idx="5">
                  <c:v>Recorded audio lectures</c:v>
                </c:pt>
                <c:pt idx="6">
                  <c:v>Email alerts for assignment deadlines and class events</c:v>
                </c:pt>
              </c:strCache>
            </c:strRef>
          </c:cat>
          <c:val>
            <c:numRef>
              <c:f>'Questions 1 - 19'!$D$99:$D$105</c:f>
              <c:numCache>
                <c:formatCode>0%</c:formatCode>
                <c:ptCount val="7"/>
                <c:pt idx="0">
                  <c:v>0.19</c:v>
                </c:pt>
                <c:pt idx="1">
                  <c:v>0.3</c:v>
                </c:pt>
                <c:pt idx="2">
                  <c:v>0.33</c:v>
                </c:pt>
                <c:pt idx="3">
                  <c:v>0.43</c:v>
                </c:pt>
                <c:pt idx="4">
                  <c:v>0.44</c:v>
                </c:pt>
                <c:pt idx="5">
                  <c:v>0.56000000000000005</c:v>
                </c:pt>
                <c:pt idx="6">
                  <c:v>0.74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295616"/>
        <c:axId val="125301504"/>
      </c:barChart>
      <c:catAx>
        <c:axId val="1252956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5301504"/>
        <c:crosses val="autoZero"/>
        <c:auto val="1"/>
        <c:lblAlgn val="ctr"/>
        <c:lblOffset val="100"/>
        <c:noMultiLvlLbl val="0"/>
      </c:catAx>
      <c:valAx>
        <c:axId val="12530150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295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1 - 19'!$D$110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1 - 19'!$B$111:$B$114</c:f>
              <c:strCache>
                <c:ptCount val="4"/>
                <c:pt idx="0">
                  <c:v>Almost always timely</c:v>
                </c:pt>
                <c:pt idx="1">
                  <c:v>Somewhat timely</c:v>
                </c:pt>
                <c:pt idx="2">
                  <c:v>Usually not timely</c:v>
                </c:pt>
                <c:pt idx="3">
                  <c:v>I received no, or almost no feedback about my participation or course work</c:v>
                </c:pt>
              </c:strCache>
            </c:strRef>
          </c:cat>
          <c:val>
            <c:numRef>
              <c:f>'Questions 1 - 19'!$D$111:$D$114</c:f>
              <c:numCache>
                <c:formatCode>0%</c:formatCode>
                <c:ptCount val="4"/>
                <c:pt idx="0">
                  <c:v>0.57999999999999996</c:v>
                </c:pt>
                <c:pt idx="1">
                  <c:v>0.33</c:v>
                </c:pt>
                <c:pt idx="2">
                  <c:v>7.0000000000000007E-2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522688"/>
        <c:axId val="125524224"/>
      </c:barChart>
      <c:catAx>
        <c:axId val="1255226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524224"/>
        <c:crosses val="autoZero"/>
        <c:auto val="1"/>
        <c:lblAlgn val="ctr"/>
        <c:lblOffset val="100"/>
        <c:noMultiLvlLbl val="0"/>
      </c:catAx>
      <c:valAx>
        <c:axId val="1255242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52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1 - 19'!$D$119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1 - 19'!$B$120:$B$124</c:f>
              <c:strCache>
                <c:ptCount val="5"/>
                <c:pt idx="0">
                  <c:v>Not Applicable</c:v>
                </c:pt>
                <c:pt idx="1">
                  <c:v>Poor</c:v>
                </c:pt>
                <c:pt idx="2">
                  <c:v>Fair</c:v>
                </c:pt>
                <c:pt idx="3">
                  <c:v>Excellent</c:v>
                </c:pt>
                <c:pt idx="4">
                  <c:v>Good</c:v>
                </c:pt>
              </c:strCache>
            </c:strRef>
          </c:cat>
          <c:val>
            <c:numRef>
              <c:f>'Questions 1 - 19'!$D$120:$D$124</c:f>
              <c:numCache>
                <c:formatCode>0%</c:formatCode>
                <c:ptCount val="5"/>
                <c:pt idx="0">
                  <c:v>0.01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0.33</c:v>
                </c:pt>
                <c:pt idx="4">
                  <c:v>0.46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548800"/>
        <c:axId val="125550592"/>
      </c:barChart>
      <c:catAx>
        <c:axId val="1255488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550592"/>
        <c:crosses val="autoZero"/>
        <c:auto val="1"/>
        <c:lblAlgn val="ctr"/>
        <c:lblOffset val="100"/>
        <c:noMultiLvlLbl val="0"/>
      </c:catAx>
      <c:valAx>
        <c:axId val="125550592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54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1 - 19'!$D$129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1 - 19'!$B$130:$B$132</c:f>
              <c:strCache>
                <c:ptCount val="3"/>
                <c:pt idx="0">
                  <c:v>Very timely</c:v>
                </c:pt>
                <c:pt idx="1">
                  <c:v>Somewhat timely</c:v>
                </c:pt>
                <c:pt idx="2">
                  <c:v>Not timely at all</c:v>
                </c:pt>
              </c:strCache>
            </c:strRef>
          </c:cat>
          <c:val>
            <c:numRef>
              <c:f>'Questions 1 - 19'!$D$130:$D$132</c:f>
              <c:numCache>
                <c:formatCode>0%</c:formatCode>
                <c:ptCount val="3"/>
                <c:pt idx="0">
                  <c:v>0.49</c:v>
                </c:pt>
                <c:pt idx="1">
                  <c:v>0.46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579264"/>
        <c:axId val="125580800"/>
      </c:barChart>
      <c:catAx>
        <c:axId val="1255792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580800"/>
        <c:crosses val="autoZero"/>
        <c:auto val="1"/>
        <c:lblAlgn val="ctr"/>
        <c:lblOffset val="100"/>
        <c:noMultiLvlLbl val="0"/>
      </c:catAx>
      <c:valAx>
        <c:axId val="12558080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57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1 - 19'!$D$137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1 - 19'!$B$138:$B$140</c:f>
              <c:strCache>
                <c:ptCount val="3"/>
                <c:pt idx="0">
                  <c:v>Often evident</c:v>
                </c:pt>
                <c:pt idx="1">
                  <c:v>Somewhat evident</c:v>
                </c:pt>
                <c:pt idx="2">
                  <c:v>Infrequent or extremely lacking</c:v>
                </c:pt>
              </c:strCache>
            </c:strRef>
          </c:cat>
          <c:val>
            <c:numRef>
              <c:f>'Questions 1 - 19'!$D$138:$D$140</c:f>
              <c:numCache>
                <c:formatCode>0%</c:formatCode>
                <c:ptCount val="3"/>
                <c:pt idx="0">
                  <c:v>0.57999999999999996</c:v>
                </c:pt>
                <c:pt idx="1">
                  <c:v>0.34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597184"/>
        <c:axId val="125598720"/>
      </c:barChart>
      <c:catAx>
        <c:axId val="1255971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598720"/>
        <c:crosses val="autoZero"/>
        <c:auto val="1"/>
        <c:lblAlgn val="ctr"/>
        <c:lblOffset val="100"/>
        <c:noMultiLvlLbl val="0"/>
      </c:catAx>
      <c:valAx>
        <c:axId val="1255987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59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236231593932117"/>
          <c:y val="7.0242656449553006E-2"/>
          <c:w val="0.45098126412278239"/>
          <c:h val="0.85951468710089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1 - 19'!$D$145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1 - 19'!$B$146:$B$150</c:f>
              <c:strCache>
                <c:ptCount val="5"/>
                <c:pt idx="0">
                  <c:v>Required</c:v>
                </c:pt>
                <c:pt idx="1">
                  <c:v>Not required but encouraged</c:v>
                </c:pt>
                <c:pt idx="2">
                  <c:v>Made available but not encouraged</c:v>
                </c:pt>
                <c:pt idx="3">
                  <c:v>Absent, although the class would not have benefitted from student-to-student interaction</c:v>
                </c:pt>
                <c:pt idx="4">
                  <c:v>Absent, but the class would have benefited from student-to-student interaction</c:v>
                </c:pt>
              </c:strCache>
            </c:strRef>
          </c:cat>
          <c:val>
            <c:numRef>
              <c:f>'Questions 1 - 19'!$D$146:$D$150</c:f>
              <c:numCache>
                <c:formatCode>0%</c:formatCode>
                <c:ptCount val="5"/>
                <c:pt idx="0">
                  <c:v>0.73</c:v>
                </c:pt>
                <c:pt idx="1">
                  <c:v>0.18</c:v>
                </c:pt>
                <c:pt idx="2">
                  <c:v>0.05</c:v>
                </c:pt>
                <c:pt idx="3">
                  <c:v>0.02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619200"/>
        <c:axId val="125633280"/>
      </c:barChart>
      <c:catAx>
        <c:axId val="1256192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633280"/>
        <c:crosses val="autoZero"/>
        <c:auto val="1"/>
        <c:lblAlgn val="ctr"/>
        <c:lblOffset val="100"/>
        <c:noMultiLvlLbl val="0"/>
      </c:catAx>
      <c:valAx>
        <c:axId val="12563328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61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'Questions 1 - 19'!$D$155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'Questions 1 - 19'!$B$156:$B$157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'Questions 1 - 19'!$D$156:$D$157</c:f>
              <c:numCache>
                <c:formatCode>0%</c:formatCode>
                <c:ptCount val="2"/>
                <c:pt idx="0">
                  <c:v>0.09</c:v>
                </c:pt>
                <c:pt idx="1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65988626421698"/>
          <c:y val="9.5986038394415357E-2"/>
          <c:w val="0.4258956692913386"/>
          <c:h val="0.8080279232111692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Sheet1!$A$2:$A$4</c:f>
              <c:strCache>
                <c:ptCount val="3"/>
                <c:pt idx="0">
                  <c:v>Moderate amount of variety in activities (3-4)</c:v>
                </c:pt>
                <c:pt idx="1">
                  <c:v>Wide variety of activities (5+)</c:v>
                </c:pt>
                <c:pt idx="2">
                  <c:v>Little variety in activities (1 or 2 types of activities)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0.32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468608"/>
        <c:axId val="125682816"/>
      </c:barChart>
      <c:catAx>
        <c:axId val="1244686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682816"/>
        <c:crosses val="autoZero"/>
        <c:auto val="1"/>
        <c:lblAlgn val="ctr"/>
        <c:lblOffset val="100"/>
        <c:noMultiLvlLbl val="0"/>
      </c:catAx>
      <c:valAx>
        <c:axId val="12568281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446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'Questions 1 - 19'!$B$171:$B$173</c:f>
              <c:strCache>
                <c:ptCount val="3"/>
                <c:pt idx="0">
                  <c:v>No</c:v>
                </c:pt>
                <c:pt idx="1">
                  <c:v>Not sure</c:v>
                </c:pt>
                <c:pt idx="2">
                  <c:v>Yes</c:v>
                </c:pt>
              </c:strCache>
            </c:strRef>
          </c:cat>
          <c:val>
            <c:numRef>
              <c:f>'Questions 1 - 19'!$D$171:$D$173</c:f>
              <c:numCache>
                <c:formatCode>0%</c:formatCode>
                <c:ptCount val="3"/>
                <c:pt idx="0">
                  <c:v>0.12</c:v>
                </c:pt>
                <c:pt idx="1">
                  <c:v>0.3</c:v>
                </c:pt>
                <c:pt idx="2">
                  <c:v>0.57999999999999996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707392"/>
        <c:axId val="125708928"/>
      </c:barChart>
      <c:catAx>
        <c:axId val="1257073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708928"/>
        <c:crosses val="autoZero"/>
        <c:auto val="1"/>
        <c:lblAlgn val="ctr"/>
        <c:lblOffset val="100"/>
        <c:noMultiLvlLbl val="0"/>
      </c:catAx>
      <c:valAx>
        <c:axId val="12570892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70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'Questions 1 - 19'!$B$179:$B$180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'Questions 1 - 19'!$D$179:$D$180</c:f>
              <c:numCache>
                <c:formatCode>0%</c:formatCode>
                <c:ptCount val="2"/>
                <c:pt idx="0">
                  <c:v>0.17</c:v>
                </c:pt>
                <c:pt idx="1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825019808844651"/>
          <c:y val="7.8683834048640919E-2"/>
          <c:w val="0.59030326103105035"/>
          <c:h val="0.842632331902718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1 - 19'!$D$17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1 - 19'!$B$18:$B$25</c:f>
              <c:strCache>
                <c:ptCount val="8"/>
                <c:pt idx="0">
                  <c:v>Self Help</c:v>
                </c:pt>
                <c:pt idx="1">
                  <c:v>SMS/Text message</c:v>
                </c:pt>
                <c:pt idx="2">
                  <c:v>Virtual Offices</c:v>
                </c:pt>
                <c:pt idx="3">
                  <c:v>Instant Messaging</c:v>
                </c:pt>
                <c:pt idx="4">
                  <c:v>Inside D2L</c:v>
                </c:pt>
                <c:pt idx="5">
                  <c:v>Phone</c:v>
                </c:pt>
                <c:pt idx="6">
                  <c:v>In Person</c:v>
                </c:pt>
                <c:pt idx="7">
                  <c:v>Email</c:v>
                </c:pt>
              </c:strCache>
            </c:strRef>
          </c:cat>
          <c:val>
            <c:numRef>
              <c:f>'Questions 1 - 19'!$D$18:$D$25</c:f>
              <c:numCache>
                <c:formatCode>0%</c:formatCode>
                <c:ptCount val="8"/>
                <c:pt idx="0">
                  <c:v>0.08</c:v>
                </c:pt>
                <c:pt idx="1">
                  <c:v>0.1</c:v>
                </c:pt>
                <c:pt idx="2">
                  <c:v>0.14000000000000001</c:v>
                </c:pt>
                <c:pt idx="3">
                  <c:v>0.17</c:v>
                </c:pt>
                <c:pt idx="4">
                  <c:v>0.3</c:v>
                </c:pt>
                <c:pt idx="5">
                  <c:v>0.37</c:v>
                </c:pt>
                <c:pt idx="6">
                  <c:v>0.53</c:v>
                </c:pt>
                <c:pt idx="7">
                  <c:v>0.76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0625408"/>
        <c:axId val="120631296"/>
      </c:barChart>
      <c:catAx>
        <c:axId val="1206254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0631296"/>
        <c:crosses val="autoZero"/>
        <c:auto val="1"/>
        <c:lblAlgn val="ctr"/>
        <c:lblOffset val="100"/>
        <c:noMultiLvlLbl val="0"/>
      </c:catAx>
      <c:valAx>
        <c:axId val="12063129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0625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634988334791487"/>
          <c:y val="0.1065891472868217"/>
          <c:w val="0.53627241907261591"/>
          <c:h val="0.786821705426356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1 - 19'!$D$30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9.6899224806201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'Questions 1 - 19'!$B$31:$B$35</c:f>
              <c:strCache>
                <c:ptCount val="5"/>
                <c:pt idx="0">
                  <c:v>Somewhat Disagree</c:v>
                </c:pt>
                <c:pt idx="1">
                  <c:v>Strongly Disagree</c:v>
                </c:pt>
                <c:pt idx="2">
                  <c:v>Neutral</c:v>
                </c:pt>
                <c:pt idx="3">
                  <c:v>Somewhat Agree</c:v>
                </c:pt>
                <c:pt idx="4">
                  <c:v>Strongly Agree</c:v>
                </c:pt>
              </c:strCache>
            </c:strRef>
          </c:cat>
          <c:val>
            <c:numRef>
              <c:f>'Questions 1 - 19'!$D$31:$D$35</c:f>
              <c:numCache>
                <c:formatCode>0%</c:formatCode>
                <c:ptCount val="5"/>
                <c:pt idx="0">
                  <c:v>0.02</c:v>
                </c:pt>
                <c:pt idx="1">
                  <c:v>7.0000000000000007E-2</c:v>
                </c:pt>
                <c:pt idx="2">
                  <c:v>0.13</c:v>
                </c:pt>
                <c:pt idx="3">
                  <c:v>0.21</c:v>
                </c:pt>
                <c:pt idx="4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0644736"/>
        <c:axId val="120633984"/>
      </c:barChart>
      <c:valAx>
        <c:axId val="12063398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0644736"/>
        <c:crosses val="autoZero"/>
        <c:crossBetween val="between"/>
      </c:valAx>
      <c:catAx>
        <c:axId val="12064473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063398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1 - 19'!$D$40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1 - 19'!$B$41:$B$43</c:f>
              <c:strCache>
                <c:ptCount val="3"/>
                <c:pt idx="0">
                  <c:v>Within 48 hours</c:v>
                </c:pt>
                <c:pt idx="1">
                  <c:v>Within 24 hours</c:v>
                </c:pt>
                <c:pt idx="2">
                  <c:v>Within a week</c:v>
                </c:pt>
              </c:strCache>
            </c:strRef>
          </c:cat>
          <c:val>
            <c:numRef>
              <c:f>'Questions 1 - 19'!$D$41:$D$43</c:f>
              <c:numCache>
                <c:formatCode>0%</c:formatCode>
                <c:ptCount val="3"/>
                <c:pt idx="0">
                  <c:v>0.49</c:v>
                </c:pt>
                <c:pt idx="1">
                  <c:v>0.48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6280832"/>
        <c:axId val="126282368"/>
      </c:barChart>
      <c:catAx>
        <c:axId val="1262808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6282368"/>
        <c:crosses val="autoZero"/>
        <c:auto val="1"/>
        <c:lblAlgn val="ctr"/>
        <c:lblOffset val="100"/>
        <c:noMultiLvlLbl val="0"/>
      </c:catAx>
      <c:valAx>
        <c:axId val="12628236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6280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8853924509436317"/>
          <c:y val="9.5486111111111105E-2"/>
          <c:w val="0.32415916760404945"/>
          <c:h val="0.809027777777777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1 - 19'!$D$48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1 - 19'!$B$49:$B$53</c:f>
              <c:strCache>
                <c:ptCount val="5"/>
                <c:pt idx="0">
                  <c:v>By the end of the term</c:v>
                </c:pt>
                <c:pt idx="1">
                  <c:v>Within 24 hours</c:v>
                </c:pt>
                <c:pt idx="2">
                  <c:v>Within 48 hours</c:v>
                </c:pt>
                <c:pt idx="3">
                  <c:v>Before the next assignment is due</c:v>
                </c:pt>
                <c:pt idx="4">
                  <c:v>Within a week</c:v>
                </c:pt>
              </c:strCache>
            </c:strRef>
          </c:cat>
          <c:val>
            <c:numRef>
              <c:f>'Questions 1 - 19'!$D$49:$D$53</c:f>
              <c:numCache>
                <c:formatCode>0%</c:formatCode>
                <c:ptCount val="5"/>
                <c:pt idx="0">
                  <c:v>0.01</c:v>
                </c:pt>
                <c:pt idx="1">
                  <c:v>0.04</c:v>
                </c:pt>
                <c:pt idx="2">
                  <c:v>0.16</c:v>
                </c:pt>
                <c:pt idx="3">
                  <c:v>0.24</c:v>
                </c:pt>
                <c:pt idx="4">
                  <c:v>0.56000000000000005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275200"/>
        <c:axId val="124453248"/>
      </c:barChart>
      <c:catAx>
        <c:axId val="23827520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4453248"/>
        <c:crosses val="autoZero"/>
        <c:auto val="1"/>
        <c:lblAlgn val="ctr"/>
        <c:lblOffset val="100"/>
        <c:noMultiLvlLbl val="0"/>
      </c:catAx>
      <c:valAx>
        <c:axId val="12445324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3827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584307157204369"/>
          <c:y val="0.14211848518935133"/>
          <c:w val="0.39265733592591878"/>
          <c:h val="0.71576227390180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'Questions 1 - 19'!$D$58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1 - 19'!$B$59:$B$61</c:f>
              <c:strCache>
                <c:ptCount val="3"/>
                <c:pt idx="0">
                  <c:v>A numerical score only</c:v>
                </c:pt>
                <c:pt idx="1">
                  <c:v>Written feedback only</c:v>
                </c:pt>
                <c:pt idx="2">
                  <c:v>A numerical score with written feedback</c:v>
                </c:pt>
              </c:strCache>
            </c:strRef>
          </c:cat>
          <c:val>
            <c:numRef>
              <c:f>'Questions 1 - 19'!$D$59:$D$61</c:f>
              <c:numCache>
                <c:formatCode>0%</c:formatCode>
                <c:ptCount val="3"/>
                <c:pt idx="0">
                  <c:v>0.02</c:v>
                </c:pt>
                <c:pt idx="1">
                  <c:v>0.03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477824"/>
        <c:axId val="124479360"/>
      </c:barChart>
      <c:catAx>
        <c:axId val="1244778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4479360"/>
        <c:crosses val="autoZero"/>
        <c:auto val="1"/>
        <c:lblAlgn val="ctr"/>
        <c:lblOffset val="100"/>
        <c:noMultiLvlLbl val="0"/>
      </c:catAx>
      <c:valAx>
        <c:axId val="12447936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4477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1 - 19'!$D$66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1 - 19'!$B$67:$B$71</c:f>
              <c:strCache>
                <c:ptCount val="5"/>
                <c:pt idx="0">
                  <c:v>Strongly Disagree</c:v>
                </c:pt>
                <c:pt idx="1">
                  <c:v>Somewhat Disagree</c:v>
                </c:pt>
                <c:pt idx="2">
                  <c:v>Neutral</c:v>
                </c:pt>
                <c:pt idx="3">
                  <c:v>Somewhat Agree</c:v>
                </c:pt>
                <c:pt idx="4">
                  <c:v>Strongly Agree</c:v>
                </c:pt>
              </c:strCache>
            </c:strRef>
          </c:cat>
          <c:val>
            <c:numRef>
              <c:f>'Questions 1 - 19'!$D$67:$D$71</c:f>
              <c:numCache>
                <c:formatCode>0%</c:formatCode>
                <c:ptCount val="5"/>
                <c:pt idx="0">
                  <c:v>0.03</c:v>
                </c:pt>
                <c:pt idx="1">
                  <c:v>0.03</c:v>
                </c:pt>
                <c:pt idx="2">
                  <c:v>0.06</c:v>
                </c:pt>
                <c:pt idx="3">
                  <c:v>0.2</c:v>
                </c:pt>
                <c:pt idx="4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508032"/>
        <c:axId val="124509568"/>
      </c:barChart>
      <c:catAx>
        <c:axId val="1245080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4509568"/>
        <c:crosses val="autoZero"/>
        <c:auto val="1"/>
        <c:lblAlgn val="ctr"/>
        <c:lblOffset val="100"/>
        <c:noMultiLvlLbl val="0"/>
      </c:catAx>
      <c:valAx>
        <c:axId val="12450956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450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1 - 19'!$D$76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1 - 19'!$B$77:$B$80</c:f>
              <c:strCache>
                <c:ptCount val="4"/>
                <c:pt idx="0">
                  <c:v>Via email</c:v>
                </c:pt>
                <c:pt idx="1">
                  <c:v>Using the same tool that I used to submit my work</c:v>
                </c:pt>
                <c:pt idx="2">
                  <c:v>In the grade book</c:v>
                </c:pt>
                <c:pt idx="3">
                  <c:v>I don't care how I get feedback</c:v>
                </c:pt>
              </c:strCache>
            </c:strRef>
          </c:cat>
          <c:val>
            <c:numRef>
              <c:f>'Questions 1 - 19'!$D$77:$D$80</c:f>
              <c:numCache>
                <c:formatCode>0%</c:formatCode>
                <c:ptCount val="4"/>
                <c:pt idx="0">
                  <c:v>0.11</c:v>
                </c:pt>
                <c:pt idx="1">
                  <c:v>0.33</c:v>
                </c:pt>
                <c:pt idx="2">
                  <c:v>0.33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242752"/>
        <c:axId val="125244544"/>
      </c:barChart>
      <c:catAx>
        <c:axId val="1252427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244544"/>
        <c:crosses val="autoZero"/>
        <c:auto val="1"/>
        <c:lblAlgn val="ctr"/>
        <c:lblOffset val="100"/>
        <c:noMultiLvlLbl val="0"/>
      </c:catAx>
      <c:valAx>
        <c:axId val="12524454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242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'Questions 1 - 19'!$D$85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'Questions 1 - 19'!$B$86:$B$93</c:f>
              <c:strCache>
                <c:ptCount val="8"/>
                <c:pt idx="0">
                  <c:v>Group projects</c:v>
                </c:pt>
                <c:pt idx="1">
                  <c:v>Interactive activities</c:v>
                </c:pt>
                <c:pt idx="2">
                  <c:v>Class discussion</c:v>
                </c:pt>
                <c:pt idx="3">
                  <c:v>Interaction with the instructor</c:v>
                </c:pt>
                <c:pt idx="4">
                  <c:v>PowerPoint presentations</c:v>
                </c:pt>
                <c:pt idx="5">
                  <c:v>Recorded audio or video lectures</c:v>
                </c:pt>
                <c:pt idx="6">
                  <c:v>Text documents</c:v>
                </c:pt>
                <c:pt idx="7">
                  <c:v>Videos</c:v>
                </c:pt>
              </c:strCache>
            </c:strRef>
          </c:cat>
          <c:val>
            <c:numRef>
              <c:f>'Questions 1 - 19'!$D$86:$D$93</c:f>
              <c:numCache>
                <c:formatCode>0%</c:formatCode>
                <c:ptCount val="8"/>
                <c:pt idx="0">
                  <c:v>0.09</c:v>
                </c:pt>
                <c:pt idx="1">
                  <c:v>0.41</c:v>
                </c:pt>
                <c:pt idx="2">
                  <c:v>0.45</c:v>
                </c:pt>
                <c:pt idx="3">
                  <c:v>0.56000000000000005</c:v>
                </c:pt>
                <c:pt idx="4">
                  <c:v>0.56000000000000005</c:v>
                </c:pt>
                <c:pt idx="5">
                  <c:v>0.61</c:v>
                </c:pt>
                <c:pt idx="6">
                  <c:v>0.63</c:v>
                </c:pt>
                <c:pt idx="7">
                  <c:v>0.64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265408"/>
        <c:axId val="125266944"/>
      </c:barChart>
      <c:catAx>
        <c:axId val="1252654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266944"/>
        <c:crosses val="autoZero"/>
        <c:auto val="1"/>
        <c:lblAlgn val="ctr"/>
        <c:lblOffset val="100"/>
        <c:noMultiLvlLbl val="0"/>
      </c:catAx>
      <c:valAx>
        <c:axId val="12526694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25265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8808</TotalTime>
  <Pages>8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Community College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Freed</dc:creator>
  <cp:lastModifiedBy>afreed</cp:lastModifiedBy>
  <cp:revision>14</cp:revision>
  <cp:lastPrinted>2017-01-07T00:00:00Z</cp:lastPrinted>
  <dcterms:created xsi:type="dcterms:W3CDTF">2016-10-04T19:37:00Z</dcterms:created>
  <dcterms:modified xsi:type="dcterms:W3CDTF">2017-01-19T22:05:00Z</dcterms:modified>
</cp:coreProperties>
</file>