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56" w:rsidRDefault="00DC5AED" w:rsidP="001F5F5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F5F56">
        <w:rPr>
          <w:rFonts w:asciiTheme="minorHAnsi" w:hAnsiTheme="minorHAnsi" w:cstheme="minorHAnsi"/>
          <w:b/>
          <w:sz w:val="28"/>
          <w:szCs w:val="22"/>
        </w:rPr>
        <w:t>NAME</w:t>
      </w:r>
    </w:p>
    <w:p w:rsidR="00DC5AED" w:rsidRPr="001F5F56" w:rsidRDefault="00DC5AED" w:rsidP="001F5F5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1F5F56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1F5F56">
        <w:rPr>
          <w:rFonts w:asciiTheme="minorHAnsi" w:hAnsiTheme="minorHAnsi" w:cstheme="minorHAnsi"/>
          <w:sz w:val="22"/>
          <w:szCs w:val="22"/>
        </w:rPr>
        <w:t xml:space="preserve"> &amp; Email</w:t>
      </w:r>
    </w:p>
    <w:p w:rsidR="00DC5AED" w:rsidRPr="001F5F56" w:rsidRDefault="00DC5AED" w:rsidP="00F20E17">
      <w:pPr>
        <w:pStyle w:val="Default"/>
        <w:rPr>
          <w:sz w:val="22"/>
          <w:szCs w:val="22"/>
        </w:rPr>
      </w:pPr>
    </w:p>
    <w:p w:rsidR="003E71AA" w:rsidRPr="001F5F56" w:rsidRDefault="003E71AA" w:rsidP="00FC37EF">
      <w:pPr>
        <w:spacing w:after="0"/>
        <w:jc w:val="center"/>
        <w:rPr>
          <w:b/>
          <w:sz w:val="24"/>
        </w:rPr>
      </w:pPr>
      <w:r w:rsidRPr="001F5F56">
        <w:rPr>
          <w:b/>
          <w:sz w:val="24"/>
        </w:rPr>
        <w:t>EDUCATION, CERTIFICATIONS &amp; PROGRAM ACTIVITIES</w:t>
      </w:r>
    </w:p>
    <w:p w:rsidR="00CB3CF2" w:rsidRPr="001F5F56" w:rsidRDefault="00CB3CF2" w:rsidP="00FC37EF">
      <w:pPr>
        <w:spacing w:after="0"/>
        <w:jc w:val="center"/>
        <w:rPr>
          <w:b/>
        </w:rPr>
      </w:pPr>
    </w:p>
    <w:p w:rsidR="003E71AA" w:rsidRPr="001F5F56" w:rsidRDefault="003E71AA" w:rsidP="003E71AA">
      <w:pPr>
        <w:spacing w:after="0"/>
        <w:rPr>
          <w:b/>
        </w:rPr>
      </w:pPr>
      <w:r w:rsidRPr="001F5F56">
        <w:rPr>
          <w:b/>
        </w:rPr>
        <w:t>AAS, Ophthalmic Medical Technology</w:t>
      </w:r>
      <w:r w:rsidRPr="001F5F56">
        <w:t>, Portland Community College, Portland OR</w:t>
      </w:r>
      <w:r w:rsidRPr="001F5F56">
        <w:tab/>
      </w:r>
      <w:r w:rsidRPr="001F5F56">
        <w:tab/>
        <w:t>Date</w:t>
      </w:r>
    </w:p>
    <w:p w:rsidR="003E71AA" w:rsidRPr="001F5F56" w:rsidRDefault="001F5F56" w:rsidP="003E71AA">
      <w:pPr>
        <w:spacing w:after="0"/>
        <w:rPr>
          <w:b/>
        </w:rPr>
      </w:pPr>
      <w:r>
        <w:t xml:space="preserve">COT </w:t>
      </w:r>
      <w:r w:rsidR="003E71AA" w:rsidRPr="001F5F56">
        <w:t>exam</w:t>
      </w:r>
      <w:r>
        <w:t xml:space="preserve"> expected date</w:t>
      </w:r>
    </w:p>
    <w:p w:rsidR="003E71AA" w:rsidRPr="001F5F56" w:rsidRDefault="003E71AA" w:rsidP="009C4DA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1F5F56">
        <w:t>Ophthalmic Scribe</w:t>
      </w:r>
      <w:r w:rsidR="00DC5AED" w:rsidRPr="001F5F56">
        <w:t xml:space="preserve">, </w:t>
      </w:r>
      <w:proofErr w:type="spellStart"/>
      <w:r w:rsidR="00DC5AED" w:rsidRPr="001F5F56">
        <w:t>Bloodborne</w:t>
      </w:r>
      <w:proofErr w:type="spellEnd"/>
      <w:r w:rsidR="00DC5AED" w:rsidRPr="001F5F56">
        <w:t xml:space="preserve"> Pathogens, HIPAA,</w:t>
      </w:r>
      <w:r w:rsidRPr="001F5F56">
        <w:t xml:space="preserve"> CPR and First Aid (list your number) </w:t>
      </w:r>
    </w:p>
    <w:p w:rsidR="00FC37EF" w:rsidRPr="001F5F56" w:rsidRDefault="00FC37EF" w:rsidP="00FC37EF">
      <w:pPr>
        <w:spacing w:after="0"/>
        <w:ind w:firstLine="360"/>
        <w:rPr>
          <w:b/>
          <w:sz w:val="16"/>
        </w:rPr>
      </w:pPr>
    </w:p>
    <w:p w:rsidR="00FC37EF" w:rsidRPr="001F5F56" w:rsidRDefault="00FC37EF" w:rsidP="00FC37EF">
      <w:pPr>
        <w:spacing w:after="0"/>
        <w:ind w:firstLine="360"/>
        <w:rPr>
          <w:b/>
        </w:rPr>
      </w:pPr>
      <w:r w:rsidRPr="001F5F56">
        <w:rPr>
          <w:b/>
        </w:rPr>
        <w:t xml:space="preserve">Practicum Experience </w:t>
      </w:r>
      <w:r w:rsidR="00751F54" w:rsidRPr="001F5F56">
        <w:rPr>
          <w:highlight w:val="yellow"/>
        </w:rPr>
        <w:t>(</w:t>
      </w:r>
      <w:r w:rsidR="00CB3CF2" w:rsidRPr="001F5F56">
        <w:rPr>
          <w:highlight w:val="yellow"/>
        </w:rPr>
        <w:t xml:space="preserve">list </w:t>
      </w:r>
      <w:r w:rsidR="00751F54" w:rsidRPr="001F5F56">
        <w:rPr>
          <w:highlight w:val="yellow"/>
        </w:rPr>
        <w:t>reverse chronological)</w:t>
      </w:r>
    </w:p>
    <w:p w:rsidR="00FC37EF" w:rsidRPr="001F5F56" w:rsidRDefault="00FC37EF" w:rsidP="00FC37EF">
      <w:pPr>
        <w:spacing w:after="0" w:line="240" w:lineRule="auto"/>
        <w:ind w:firstLine="360"/>
      </w:pPr>
      <w:r w:rsidRPr="001F5F56">
        <w:rPr>
          <w:u w:val="single"/>
        </w:rPr>
        <w:t>Site Name</w:t>
      </w:r>
      <w:r w:rsidRPr="001F5F56">
        <w:t>, City, State (hours)</w:t>
      </w:r>
    </w:p>
    <w:p w:rsidR="00FC37EF" w:rsidRPr="001F5F56" w:rsidRDefault="00FC37EF" w:rsidP="00FC37EF">
      <w:pPr>
        <w:pStyle w:val="ListParagraph"/>
        <w:numPr>
          <w:ilvl w:val="0"/>
          <w:numId w:val="6"/>
        </w:numPr>
        <w:spacing w:after="0" w:line="240" w:lineRule="auto"/>
      </w:pPr>
      <w:r w:rsidRPr="001F5F56">
        <w:t xml:space="preserve">Greet and serve patients and care givers in person and phone at front desk and check patient in. </w:t>
      </w:r>
    </w:p>
    <w:p w:rsidR="00FC37EF" w:rsidRPr="001F5F56" w:rsidRDefault="00FC37EF" w:rsidP="00FC37EF">
      <w:pPr>
        <w:pStyle w:val="ListParagraph"/>
        <w:numPr>
          <w:ilvl w:val="0"/>
          <w:numId w:val="6"/>
        </w:numPr>
        <w:spacing w:after="0" w:line="240" w:lineRule="auto"/>
      </w:pPr>
      <w:r w:rsidRPr="001F5F56">
        <w:t xml:space="preserve">Assist the doctor by entertaining/distracting children during </w:t>
      </w:r>
      <w:proofErr w:type="spellStart"/>
      <w:r w:rsidRPr="001F5F56">
        <w:t>refractometry</w:t>
      </w:r>
      <w:proofErr w:type="spellEnd"/>
      <w:r w:rsidRPr="001F5F56">
        <w:t xml:space="preserve"> and measured deviations. </w:t>
      </w:r>
    </w:p>
    <w:p w:rsidR="00FC37EF" w:rsidRPr="001F5F56" w:rsidRDefault="00FC37EF" w:rsidP="00FC37EF">
      <w:pPr>
        <w:pStyle w:val="ListParagraph"/>
        <w:numPr>
          <w:ilvl w:val="0"/>
          <w:numId w:val="6"/>
        </w:numPr>
        <w:spacing w:after="0" w:line="240" w:lineRule="auto"/>
      </w:pPr>
      <w:r w:rsidRPr="001F5F56">
        <w:t>Help technician</w:t>
      </w:r>
      <w:r w:rsidR="00AC771F">
        <w:t xml:space="preserve"> perform:</w:t>
      </w:r>
      <w:r w:rsidRPr="001F5F56">
        <w:t xml:space="preserve"> routine tests, document</w:t>
      </w:r>
      <w:r w:rsidR="00AC771F">
        <w:t xml:space="preserve"> results</w:t>
      </w:r>
      <w:r w:rsidRPr="001F5F56">
        <w:t xml:space="preserve">, administer drops and </w:t>
      </w:r>
      <w:r w:rsidR="00AC771F">
        <w:t>take histories for (youth/</w:t>
      </w:r>
      <w:r w:rsidRPr="001F5F56">
        <w:t>adults</w:t>
      </w:r>
      <w:r w:rsidR="00AC771F">
        <w:t>)</w:t>
      </w:r>
      <w:r w:rsidRPr="001F5F56">
        <w:t xml:space="preserve">. </w:t>
      </w:r>
    </w:p>
    <w:p w:rsidR="00FC37EF" w:rsidRPr="001F5F56" w:rsidRDefault="00FC37EF" w:rsidP="00FC37EF">
      <w:pPr>
        <w:pStyle w:val="ListParagraph"/>
        <w:numPr>
          <w:ilvl w:val="0"/>
          <w:numId w:val="6"/>
        </w:numPr>
        <w:spacing w:after="0" w:line="240" w:lineRule="auto"/>
      </w:pPr>
      <w:r w:rsidRPr="001F5F56">
        <w:t xml:space="preserve">Call patients to confirm their appointment. </w:t>
      </w:r>
    </w:p>
    <w:p w:rsidR="00FC37EF" w:rsidRPr="001F5F56" w:rsidRDefault="00FC37EF" w:rsidP="00FC37EF">
      <w:pPr>
        <w:spacing w:after="0" w:line="240" w:lineRule="auto"/>
        <w:ind w:firstLine="360"/>
      </w:pPr>
      <w:r w:rsidRPr="001F5F56">
        <w:rPr>
          <w:u w:val="single"/>
        </w:rPr>
        <w:t>Site Name</w:t>
      </w:r>
      <w:r w:rsidRPr="001F5F56">
        <w:t>, City, State (hours)</w:t>
      </w:r>
    </w:p>
    <w:p w:rsidR="00FC37EF" w:rsidRPr="001F5F56" w:rsidRDefault="00AC771F" w:rsidP="00FC37E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Perform a full work ups </w:t>
      </w:r>
      <w:r w:rsidR="00FC37EF" w:rsidRPr="001F5F56">
        <w:t>on</w:t>
      </w:r>
      <w:r>
        <w:t>: new, glaucoma, d</w:t>
      </w:r>
      <w:r w:rsidR="00FC37EF" w:rsidRPr="001F5F56">
        <w:t>iabetes</w:t>
      </w:r>
      <w:r>
        <w:t>, pre-op and post-op (</w:t>
      </w:r>
      <w:r w:rsidR="00FC37EF" w:rsidRPr="001F5F56">
        <w:t>cataract or minor surgery</w:t>
      </w:r>
      <w:r>
        <w:t xml:space="preserve">) </w:t>
      </w:r>
      <w:r w:rsidRPr="001F5F56">
        <w:t>patients</w:t>
      </w:r>
      <w:r w:rsidR="00FC37EF" w:rsidRPr="001F5F56">
        <w:t xml:space="preserve">. </w:t>
      </w:r>
    </w:p>
    <w:p w:rsidR="00FC37EF" w:rsidRPr="001F5F56" w:rsidRDefault="00FC37EF" w:rsidP="00FC37EF">
      <w:pPr>
        <w:pStyle w:val="ListParagraph"/>
        <w:numPr>
          <w:ilvl w:val="0"/>
          <w:numId w:val="6"/>
        </w:numPr>
        <w:spacing w:after="0" w:line="240" w:lineRule="auto"/>
      </w:pPr>
      <w:r w:rsidRPr="001F5F56">
        <w:t xml:space="preserve">Perform </w:t>
      </w:r>
      <w:proofErr w:type="spellStart"/>
      <w:r w:rsidRPr="001F5F56">
        <w:t>refractometry</w:t>
      </w:r>
      <w:proofErr w:type="spellEnd"/>
      <w:r w:rsidRPr="001F5F56">
        <w:t xml:space="preserve"> on annual exam and post-op cataract patient. </w:t>
      </w:r>
    </w:p>
    <w:p w:rsidR="00FC37EF" w:rsidRPr="001F5F56" w:rsidRDefault="00FC37EF" w:rsidP="00FC37EF">
      <w:pPr>
        <w:spacing w:after="0" w:line="240" w:lineRule="auto"/>
        <w:ind w:firstLine="360"/>
      </w:pPr>
      <w:r w:rsidRPr="001F5F56">
        <w:rPr>
          <w:u w:val="single"/>
        </w:rPr>
        <w:t>Site Name</w:t>
      </w:r>
      <w:r w:rsidRPr="001F5F56">
        <w:t>, City, State (hours)</w:t>
      </w:r>
    </w:p>
    <w:p w:rsidR="00FC37EF" w:rsidRPr="001F5F56" w:rsidRDefault="00FC37EF" w:rsidP="00FC37EF">
      <w:pPr>
        <w:pStyle w:val="ListParagraph"/>
        <w:numPr>
          <w:ilvl w:val="0"/>
          <w:numId w:val="6"/>
        </w:numPr>
        <w:spacing w:after="0" w:line="240" w:lineRule="auto"/>
      </w:pPr>
      <w:r w:rsidRPr="001F5F56">
        <w:t>Complete full workup</w:t>
      </w:r>
      <w:r w:rsidR="00AC771F">
        <w:t>s</w:t>
      </w:r>
      <w:r w:rsidRPr="001F5F56">
        <w:t xml:space="preserve"> on toddlers</w:t>
      </w:r>
      <w:r w:rsidR="00AC771F">
        <w:t>,</w:t>
      </w:r>
      <w:r w:rsidRPr="001F5F56">
        <w:t xml:space="preserve"> and perform </w:t>
      </w:r>
      <w:proofErr w:type="spellStart"/>
      <w:r w:rsidRPr="001F5F56">
        <w:t>Krimsky</w:t>
      </w:r>
      <w:proofErr w:type="spellEnd"/>
      <w:r w:rsidRPr="001F5F56">
        <w:t xml:space="preserve"> and </w:t>
      </w:r>
      <w:proofErr w:type="spellStart"/>
      <w:r w:rsidRPr="001F5F56">
        <w:t>Hirscherg</w:t>
      </w:r>
      <w:proofErr w:type="spellEnd"/>
      <w:r w:rsidRPr="001F5F56">
        <w:t xml:space="preserve"> tests on babies. </w:t>
      </w:r>
    </w:p>
    <w:p w:rsidR="00FC37EF" w:rsidRPr="001F5F56" w:rsidRDefault="00FC37EF" w:rsidP="00FC37EF">
      <w:pPr>
        <w:pStyle w:val="ListParagraph"/>
        <w:numPr>
          <w:ilvl w:val="0"/>
          <w:numId w:val="6"/>
        </w:numPr>
        <w:spacing w:after="0" w:line="240" w:lineRule="auto"/>
      </w:pPr>
      <w:r w:rsidRPr="001F5F56">
        <w:t>Conduct full workup on patients wi</w:t>
      </w:r>
      <w:r w:rsidR="00AC771F">
        <w:t xml:space="preserve">th genetic diseases and enter </w:t>
      </w:r>
      <w:r w:rsidRPr="001F5F56">
        <w:t xml:space="preserve">data for visual field tests. </w:t>
      </w:r>
    </w:p>
    <w:p w:rsidR="00FC37EF" w:rsidRPr="001F5F56" w:rsidRDefault="00FC37EF" w:rsidP="00FC37EF">
      <w:pPr>
        <w:pStyle w:val="ListParagraph"/>
        <w:numPr>
          <w:ilvl w:val="0"/>
          <w:numId w:val="6"/>
        </w:numPr>
        <w:spacing w:after="0" w:line="240" w:lineRule="auto"/>
      </w:pPr>
      <w:r w:rsidRPr="001F5F56">
        <w:t xml:space="preserve">Set up surgical tools according to aseptic techniques for </w:t>
      </w:r>
      <w:proofErr w:type="spellStart"/>
      <w:r w:rsidRPr="001F5F56">
        <w:t>occuloplasty</w:t>
      </w:r>
      <w:proofErr w:type="spellEnd"/>
      <w:r w:rsidRPr="001F5F56">
        <w:t xml:space="preserve"> department.</w:t>
      </w:r>
    </w:p>
    <w:p w:rsidR="00FC37EF" w:rsidRPr="001F5F56" w:rsidRDefault="00FC37EF" w:rsidP="003E71AA">
      <w:pPr>
        <w:spacing w:after="0"/>
        <w:ind w:firstLine="360"/>
        <w:rPr>
          <w:b/>
          <w:sz w:val="16"/>
        </w:rPr>
      </w:pPr>
    </w:p>
    <w:p w:rsidR="003E71AA" w:rsidRPr="001F5F56" w:rsidRDefault="003E71AA" w:rsidP="003E71AA">
      <w:pPr>
        <w:spacing w:after="0"/>
        <w:ind w:firstLine="360"/>
        <w:rPr>
          <w:b/>
        </w:rPr>
      </w:pPr>
      <w:r w:rsidRPr="001F5F56">
        <w:rPr>
          <w:b/>
        </w:rPr>
        <w:t>OHSU Community Vision Screening</w:t>
      </w:r>
    </w:p>
    <w:p w:rsidR="003E71AA" w:rsidRPr="001F5F56" w:rsidRDefault="003E71AA" w:rsidP="003E71AA">
      <w:pPr>
        <w:pStyle w:val="ListParagraph"/>
        <w:numPr>
          <w:ilvl w:val="0"/>
          <w:numId w:val="4"/>
        </w:numPr>
        <w:spacing w:after="0"/>
      </w:pPr>
      <w:r w:rsidRPr="001F5F56">
        <w:t>Check patients into the exam</w:t>
      </w:r>
      <w:r w:rsidR="00AC771F">
        <w:t xml:space="preserve"> room</w:t>
      </w:r>
      <w:r w:rsidRPr="001F5F56">
        <w:t xml:space="preserve">, screen patients for vision abnormalities or eye diseases, perform VA, IOP, CVF, EOM, check angles, </w:t>
      </w:r>
      <w:proofErr w:type="spellStart"/>
      <w:r w:rsidRPr="001F5F56">
        <w:t>autorefraction</w:t>
      </w:r>
      <w:proofErr w:type="spellEnd"/>
      <w:r w:rsidRPr="001F5F56">
        <w:t xml:space="preserve">, </w:t>
      </w:r>
      <w:proofErr w:type="spellStart"/>
      <w:proofErr w:type="gramStart"/>
      <w:r w:rsidRPr="001F5F56">
        <w:t>refractometry</w:t>
      </w:r>
      <w:proofErr w:type="spellEnd"/>
      <w:proofErr w:type="gramEnd"/>
      <w:r w:rsidRPr="001F5F56">
        <w:t xml:space="preserve"> and dilate patient for an ophthalmologist. Help patients choose glasses if needed, and check patients out of vision event with referral information.</w:t>
      </w:r>
    </w:p>
    <w:p w:rsidR="00FC37EF" w:rsidRPr="001F5F56" w:rsidRDefault="00FC37EF" w:rsidP="00DC5AED">
      <w:pPr>
        <w:spacing w:after="0"/>
        <w:ind w:firstLine="360"/>
        <w:rPr>
          <w:b/>
          <w:sz w:val="16"/>
        </w:rPr>
      </w:pPr>
    </w:p>
    <w:p w:rsidR="003E71AA" w:rsidRPr="001F5F56" w:rsidRDefault="003E71AA" w:rsidP="00DC5AED">
      <w:pPr>
        <w:spacing w:after="0"/>
        <w:ind w:firstLine="360"/>
        <w:rPr>
          <w:b/>
        </w:rPr>
      </w:pPr>
      <w:proofErr w:type="spellStart"/>
      <w:r w:rsidRPr="001F5F56">
        <w:rPr>
          <w:b/>
        </w:rPr>
        <w:t>Jikei</w:t>
      </w:r>
      <w:proofErr w:type="spellEnd"/>
      <w:r w:rsidRPr="001F5F56">
        <w:rPr>
          <w:b/>
        </w:rPr>
        <w:t xml:space="preserve"> Japanese </w:t>
      </w:r>
      <w:r w:rsidR="00751F54" w:rsidRPr="001F5F56">
        <w:rPr>
          <w:b/>
        </w:rPr>
        <w:t>Orthoptist</w:t>
      </w:r>
      <w:r w:rsidR="00751F54" w:rsidRPr="001F5F56">
        <w:t xml:space="preserve"> </w:t>
      </w:r>
      <w:r w:rsidRPr="001F5F56">
        <w:rPr>
          <w:b/>
        </w:rPr>
        <w:t>Student Exchange</w:t>
      </w:r>
      <w:r w:rsidR="00751F54" w:rsidRPr="001F5F56">
        <w:rPr>
          <w:b/>
        </w:rPr>
        <w:t xml:space="preserve">  </w:t>
      </w:r>
    </w:p>
    <w:p w:rsidR="003E71AA" w:rsidRPr="001F5F56" w:rsidRDefault="00751F54" w:rsidP="003E71AA">
      <w:pPr>
        <w:pStyle w:val="ListParagraph"/>
        <w:numPr>
          <w:ilvl w:val="0"/>
          <w:numId w:val="4"/>
        </w:numPr>
        <w:spacing w:after="0"/>
      </w:pPr>
      <w:r w:rsidRPr="001F5F56">
        <w:t>T</w:t>
      </w:r>
      <w:r w:rsidR="003E71AA" w:rsidRPr="001F5F56">
        <w:t xml:space="preserve">oured OMT lab showing tools </w:t>
      </w:r>
      <w:r w:rsidRPr="001F5F56">
        <w:t>and examination techniques used in the US</w:t>
      </w:r>
      <w:r w:rsidR="00AC771F">
        <w:t>,</w:t>
      </w:r>
      <w:r w:rsidRPr="001F5F56">
        <w:t xml:space="preserve"> and </w:t>
      </w:r>
      <w:r w:rsidR="003E71AA" w:rsidRPr="001F5F56">
        <w:t>share PNW culture.</w:t>
      </w:r>
    </w:p>
    <w:p w:rsidR="00FC37EF" w:rsidRPr="001F5F56" w:rsidRDefault="00FC37EF" w:rsidP="00DC5AED">
      <w:pPr>
        <w:spacing w:after="0" w:line="240" w:lineRule="auto"/>
        <w:ind w:firstLine="360"/>
        <w:rPr>
          <w:b/>
        </w:rPr>
      </w:pPr>
    </w:p>
    <w:p w:rsidR="003E71AA" w:rsidRPr="001F5F56" w:rsidRDefault="003E71AA" w:rsidP="00CB3CF2">
      <w:pPr>
        <w:spacing w:after="0"/>
        <w:jc w:val="center"/>
        <w:rPr>
          <w:b/>
          <w:sz w:val="24"/>
        </w:rPr>
      </w:pPr>
      <w:r w:rsidRPr="001F5F56">
        <w:rPr>
          <w:b/>
          <w:sz w:val="24"/>
        </w:rPr>
        <w:t>SKILLS</w:t>
      </w:r>
    </w:p>
    <w:p w:rsidR="003E71AA" w:rsidRPr="001F5F56" w:rsidRDefault="003E71AA" w:rsidP="003E71AA">
      <w:pPr>
        <w:spacing w:after="0"/>
        <w:rPr>
          <w:b/>
        </w:rPr>
      </w:pPr>
    </w:p>
    <w:p w:rsidR="00F20E17" w:rsidRPr="001F5F56" w:rsidRDefault="00F20E17" w:rsidP="003E71AA">
      <w:pPr>
        <w:spacing w:after="0"/>
        <w:rPr>
          <w:b/>
        </w:rPr>
      </w:pPr>
      <w:r w:rsidRPr="001F5F56">
        <w:rPr>
          <w:b/>
        </w:rPr>
        <w:t xml:space="preserve">Technical </w:t>
      </w:r>
    </w:p>
    <w:p w:rsidR="00F20E17" w:rsidRPr="001F5F56" w:rsidRDefault="00F20E17" w:rsidP="00DC5AED">
      <w:pPr>
        <w:pStyle w:val="ListParagraph"/>
        <w:numPr>
          <w:ilvl w:val="0"/>
          <w:numId w:val="4"/>
        </w:numPr>
        <w:spacing w:after="0" w:line="240" w:lineRule="auto"/>
      </w:pPr>
      <w:r w:rsidRPr="001F5F56">
        <w:t>Perform preliminary exams</w:t>
      </w:r>
      <w:r w:rsidR="00DC5AED" w:rsidRPr="001F5F56">
        <w:t>,</w:t>
      </w:r>
      <w:r w:rsidRPr="001F5F56">
        <w:t xml:space="preserve"> patient history, visual acuity, stereopsis and color testing, </w:t>
      </w:r>
      <w:proofErr w:type="spellStart"/>
      <w:r w:rsidRPr="001F5F56">
        <w:t>amsler</w:t>
      </w:r>
      <w:proofErr w:type="spellEnd"/>
      <w:r w:rsidRPr="001F5F56">
        <w:t xml:space="preserve"> grid, pre</w:t>
      </w:r>
      <w:r w:rsidR="00DC5AED" w:rsidRPr="001F5F56">
        <w:t>/post-op</w:t>
      </w:r>
      <w:r w:rsidR="00CB3CF2" w:rsidRPr="001F5F56">
        <w:t>.</w:t>
      </w:r>
      <w:r w:rsidRPr="001F5F56">
        <w:t xml:space="preserve"> </w:t>
      </w:r>
    </w:p>
    <w:p w:rsidR="00CB3CF2" w:rsidRPr="001F5F56" w:rsidRDefault="00CB3CF2" w:rsidP="00CB3CF2">
      <w:pPr>
        <w:pStyle w:val="ListParagraph"/>
        <w:numPr>
          <w:ilvl w:val="0"/>
          <w:numId w:val="4"/>
        </w:numPr>
        <w:spacing w:after="0" w:line="240" w:lineRule="auto"/>
      </w:pPr>
      <w:r w:rsidRPr="001F5F56">
        <w:t>M</w:t>
      </w:r>
      <w:r w:rsidR="00F20E17" w:rsidRPr="001F5F56">
        <w:t xml:space="preserve">anual </w:t>
      </w:r>
      <w:proofErr w:type="spellStart"/>
      <w:r w:rsidR="00F20E17" w:rsidRPr="001F5F56">
        <w:t>lensometer</w:t>
      </w:r>
      <w:proofErr w:type="spellEnd"/>
      <w:r w:rsidR="00F20E17" w:rsidRPr="001F5F56">
        <w:t xml:space="preserve">, </w:t>
      </w:r>
      <w:proofErr w:type="spellStart"/>
      <w:r w:rsidR="00F20E17" w:rsidRPr="001F5F56">
        <w:t>tonopen</w:t>
      </w:r>
      <w:proofErr w:type="spellEnd"/>
      <w:r w:rsidR="00F20E17" w:rsidRPr="001F5F56">
        <w:t xml:space="preserve">, </w:t>
      </w:r>
      <w:proofErr w:type="spellStart"/>
      <w:r w:rsidR="00F20E17" w:rsidRPr="001F5F56">
        <w:t>keratometer</w:t>
      </w:r>
      <w:proofErr w:type="spellEnd"/>
      <w:r w:rsidR="00F20E17" w:rsidRPr="001F5F56">
        <w:t>, various aut</w:t>
      </w:r>
      <w:r w:rsidRPr="001F5F56">
        <w:t xml:space="preserve">omated instruments, Fundus Photos, IOL master, </w:t>
      </w:r>
      <w:proofErr w:type="spellStart"/>
      <w:r w:rsidRPr="001F5F56">
        <w:t>Ascans</w:t>
      </w:r>
      <w:proofErr w:type="spellEnd"/>
      <w:r w:rsidRPr="001F5F56">
        <w:t> </w:t>
      </w:r>
    </w:p>
    <w:p w:rsidR="00F20E17" w:rsidRPr="001F5F56" w:rsidRDefault="00AC771F" w:rsidP="00410B6B">
      <w:pPr>
        <w:pStyle w:val="ListParagraph"/>
        <w:numPr>
          <w:ilvl w:val="0"/>
          <w:numId w:val="4"/>
        </w:numPr>
        <w:spacing w:after="0" w:line="240" w:lineRule="auto"/>
      </w:pPr>
      <w:r>
        <w:t>Tailor</w:t>
      </w:r>
      <w:r w:rsidR="00F20E17" w:rsidRPr="001F5F56">
        <w:t xml:space="preserve"> explanation/education </w:t>
      </w:r>
      <w:r w:rsidR="00CB3CF2" w:rsidRPr="001F5F56">
        <w:t xml:space="preserve">to - </w:t>
      </w:r>
      <w:r w:rsidR="00F20E17" w:rsidRPr="001F5F56">
        <w:t>procedure, diagnosis and patient comprehension</w:t>
      </w:r>
      <w:r w:rsidR="00CB3CF2" w:rsidRPr="001F5F56">
        <w:t xml:space="preserve">. </w:t>
      </w:r>
      <w:r w:rsidR="00DC5AED" w:rsidRPr="001F5F56">
        <w:t xml:space="preserve"> </w:t>
      </w:r>
    </w:p>
    <w:p w:rsidR="00F20E17" w:rsidRPr="001F5F56" w:rsidRDefault="00F20E17" w:rsidP="003E71AA">
      <w:pPr>
        <w:spacing w:after="0"/>
        <w:rPr>
          <w:b/>
        </w:rPr>
      </w:pPr>
      <w:r w:rsidRPr="001F5F56">
        <w:rPr>
          <w:b/>
        </w:rPr>
        <w:t xml:space="preserve">Organizational and Customer Service </w:t>
      </w:r>
    </w:p>
    <w:p w:rsidR="00F20E17" w:rsidRPr="001F5F56" w:rsidRDefault="00FC37EF" w:rsidP="003E71AA">
      <w:pPr>
        <w:pStyle w:val="ListParagraph"/>
        <w:numPr>
          <w:ilvl w:val="0"/>
          <w:numId w:val="5"/>
        </w:numPr>
        <w:spacing w:after="0"/>
      </w:pPr>
      <w:r w:rsidRPr="001F5F56">
        <w:t>Provide c</w:t>
      </w:r>
      <w:r w:rsidR="00F20E17" w:rsidRPr="001F5F56">
        <w:t xml:space="preserve">ustomer service </w:t>
      </w:r>
      <w:r w:rsidRPr="001F5F56">
        <w:t>to</w:t>
      </w:r>
      <w:r w:rsidR="00F20E17" w:rsidRPr="001F5F56">
        <w:t xml:space="preserve"> the public, using conflict resolution skills serving frustrated individuals</w:t>
      </w:r>
      <w:r w:rsidRPr="001F5F56">
        <w:t>.</w:t>
      </w:r>
      <w:r w:rsidR="00F20E17" w:rsidRPr="001F5F56">
        <w:t xml:space="preserve"> </w:t>
      </w:r>
    </w:p>
    <w:p w:rsidR="00F20E17" w:rsidRPr="001F5F56" w:rsidRDefault="00F20E17" w:rsidP="003E71AA">
      <w:pPr>
        <w:pStyle w:val="ListParagraph"/>
        <w:numPr>
          <w:ilvl w:val="0"/>
          <w:numId w:val="5"/>
        </w:numPr>
        <w:spacing w:after="0"/>
      </w:pPr>
      <w:r w:rsidRPr="001F5F56">
        <w:t>Communicate in a friendly, personable manner, in person or on the phone</w:t>
      </w:r>
      <w:r w:rsidR="00FC37EF" w:rsidRPr="001F5F56">
        <w:t>.</w:t>
      </w:r>
      <w:r w:rsidRPr="001F5F56">
        <w:t xml:space="preserve"> </w:t>
      </w:r>
    </w:p>
    <w:p w:rsidR="00751F54" w:rsidRPr="001F5F56" w:rsidRDefault="00F20E17" w:rsidP="00751F54">
      <w:pPr>
        <w:pStyle w:val="ListParagraph"/>
        <w:numPr>
          <w:ilvl w:val="0"/>
          <w:numId w:val="5"/>
        </w:numPr>
        <w:spacing w:after="0"/>
      </w:pPr>
      <w:r w:rsidRPr="001F5F56">
        <w:t>W</w:t>
      </w:r>
      <w:r w:rsidR="00FC37EF" w:rsidRPr="001F5F56">
        <w:t>ork</w:t>
      </w:r>
      <w:r w:rsidRPr="001F5F56">
        <w:t xml:space="preserve"> as a team member with i</w:t>
      </w:r>
      <w:r w:rsidR="00CB3CF2" w:rsidRPr="001F5F56">
        <w:t>ndividual tasks; d</w:t>
      </w:r>
      <w:r w:rsidR="00751F54" w:rsidRPr="001F5F56">
        <w:t>evelop</w:t>
      </w:r>
      <w:r w:rsidR="00CB3CF2" w:rsidRPr="001F5F56">
        <w:t>/</w:t>
      </w:r>
      <w:r w:rsidR="00751F54" w:rsidRPr="001F5F56">
        <w:t>overs</w:t>
      </w:r>
      <w:r w:rsidR="00AC771F">
        <w:t>ee</w:t>
      </w:r>
      <w:bookmarkStart w:id="0" w:name="_GoBack"/>
      <w:bookmarkEnd w:id="0"/>
      <w:r w:rsidR="00751F54" w:rsidRPr="001F5F56">
        <w:t xml:space="preserve"> weekly projects with small group cooperation.</w:t>
      </w:r>
    </w:p>
    <w:p w:rsidR="00F20E17" w:rsidRPr="001F5F56" w:rsidRDefault="00FC37EF" w:rsidP="003E71AA">
      <w:pPr>
        <w:pStyle w:val="ListParagraph"/>
        <w:numPr>
          <w:ilvl w:val="0"/>
          <w:numId w:val="5"/>
        </w:numPr>
        <w:spacing w:after="0"/>
      </w:pPr>
      <w:r w:rsidRPr="001F5F56">
        <w:t xml:space="preserve">Maintain client files and provide clerical and administrative support. </w:t>
      </w:r>
      <w:r w:rsidR="00F20E17" w:rsidRPr="001F5F56">
        <w:t xml:space="preserve"> </w:t>
      </w:r>
    </w:p>
    <w:p w:rsidR="00CB3CF2" w:rsidRPr="001F5F56" w:rsidRDefault="00CB3CF2" w:rsidP="00FC37EF">
      <w:pPr>
        <w:spacing w:after="0"/>
        <w:rPr>
          <w:b/>
        </w:rPr>
      </w:pPr>
    </w:p>
    <w:p w:rsidR="00F20E17" w:rsidRPr="001F5F56" w:rsidRDefault="00FC37EF" w:rsidP="00B85120">
      <w:pPr>
        <w:spacing w:after="0"/>
        <w:jc w:val="center"/>
        <w:rPr>
          <w:b/>
          <w:sz w:val="24"/>
        </w:rPr>
      </w:pPr>
      <w:r w:rsidRPr="001F5F56">
        <w:rPr>
          <w:b/>
          <w:sz w:val="24"/>
        </w:rPr>
        <w:t xml:space="preserve">WORK EXPERIENCE </w:t>
      </w:r>
      <w:r w:rsidR="00CB3CF2" w:rsidRPr="001F5F56">
        <w:rPr>
          <w:b/>
          <w:sz w:val="24"/>
        </w:rPr>
        <w:t>SUMMARY</w:t>
      </w:r>
    </w:p>
    <w:p w:rsidR="00B85120" w:rsidRPr="001F5F56" w:rsidRDefault="00B85120" w:rsidP="00FC37EF">
      <w:pPr>
        <w:spacing w:after="0"/>
        <w:rPr>
          <w:b/>
        </w:rPr>
      </w:pPr>
    </w:p>
    <w:p w:rsidR="00B85120" w:rsidRPr="001F5F56" w:rsidRDefault="00CB3CF2" w:rsidP="003E71AA">
      <w:pPr>
        <w:spacing w:after="0"/>
      </w:pPr>
      <w:r w:rsidRPr="001F5F56">
        <w:rPr>
          <w:b/>
        </w:rPr>
        <w:t>Computer Lab Assistant</w:t>
      </w:r>
      <w:r w:rsidRPr="001F5F56">
        <w:t>, Portland Community College, Portland, OR</w:t>
      </w:r>
      <w:r w:rsidRPr="001F5F56">
        <w:rPr>
          <w:b/>
        </w:rPr>
        <w:t xml:space="preserve"> </w:t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="00B85120" w:rsidRPr="001F5F56">
        <w:rPr>
          <w:b/>
        </w:rPr>
        <w:tab/>
      </w:r>
      <w:r w:rsidRPr="001F5F56">
        <w:t>Date</w:t>
      </w:r>
      <w:r w:rsidR="00B85120" w:rsidRPr="001F5F56">
        <w:t xml:space="preserve"> – Date</w:t>
      </w:r>
    </w:p>
    <w:p w:rsidR="005C4F22" w:rsidRPr="001F5F56" w:rsidRDefault="00B85120" w:rsidP="003E71AA">
      <w:pPr>
        <w:spacing w:after="0"/>
      </w:pPr>
      <w:r w:rsidRPr="001F5F56">
        <w:rPr>
          <w:b/>
        </w:rPr>
        <w:t>Receptionist</w:t>
      </w:r>
      <w:r w:rsidRPr="001F5F56">
        <w:t>, ABC Corp., Portland, OR</w:t>
      </w:r>
      <w:r w:rsidRPr="001F5F56">
        <w:rPr>
          <w:b/>
        </w:rPr>
        <w:t xml:space="preserve"> </w:t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t xml:space="preserve">Date – Date </w:t>
      </w:r>
      <w:r w:rsidRPr="001F5F56">
        <w:rPr>
          <w:b/>
        </w:rPr>
        <w:t>Customer Service Representative</w:t>
      </w:r>
      <w:r w:rsidRPr="001F5F56">
        <w:t>, ABC Corp., Portland, OR</w:t>
      </w:r>
      <w:r w:rsidRPr="001F5F56">
        <w:rPr>
          <w:b/>
        </w:rPr>
        <w:t xml:space="preserve"> </w:t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rPr>
          <w:b/>
        </w:rPr>
        <w:tab/>
      </w:r>
      <w:r w:rsidRPr="001F5F56">
        <w:t>Date – Date</w:t>
      </w:r>
    </w:p>
    <w:sectPr w:rsidR="005C4F22" w:rsidRPr="001F5F56" w:rsidSect="003E7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15E"/>
    <w:multiLevelType w:val="hybridMultilevel"/>
    <w:tmpl w:val="E528B592"/>
    <w:lvl w:ilvl="0" w:tplc="6F5A4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1C7"/>
    <w:multiLevelType w:val="hybridMultilevel"/>
    <w:tmpl w:val="D6C00810"/>
    <w:lvl w:ilvl="0" w:tplc="550897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4D7B"/>
    <w:multiLevelType w:val="hybridMultilevel"/>
    <w:tmpl w:val="650026EE"/>
    <w:lvl w:ilvl="0" w:tplc="550897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90B51"/>
    <w:multiLevelType w:val="hybridMultilevel"/>
    <w:tmpl w:val="87707972"/>
    <w:lvl w:ilvl="0" w:tplc="550897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381534"/>
    <w:multiLevelType w:val="multilevel"/>
    <w:tmpl w:val="4B7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0735C6"/>
    <w:multiLevelType w:val="hybridMultilevel"/>
    <w:tmpl w:val="6E0E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775E"/>
    <w:multiLevelType w:val="multilevel"/>
    <w:tmpl w:val="4D2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DC33FD"/>
    <w:multiLevelType w:val="multilevel"/>
    <w:tmpl w:val="540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7"/>
    <w:rsid w:val="001F5F56"/>
    <w:rsid w:val="003E71AA"/>
    <w:rsid w:val="005C4F22"/>
    <w:rsid w:val="00751F54"/>
    <w:rsid w:val="00AC771F"/>
    <w:rsid w:val="00B85120"/>
    <w:rsid w:val="00CB3CF2"/>
    <w:rsid w:val="00DC5AED"/>
    <w:rsid w:val="00F20E17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43C4"/>
  <w15:chartTrackingRefBased/>
  <w15:docId w15:val="{8225F4B1-ACE2-4652-9520-E43B87A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E17"/>
    <w:rPr>
      <w:b/>
      <w:bCs/>
    </w:rPr>
  </w:style>
  <w:style w:type="paragraph" w:customStyle="1" w:styleId="m2940606434501912618gmail-m2005784467306946204gmail-default">
    <w:name w:val="m_2940606434501912618gmail-m_2005784467306946204gmail-default"/>
    <w:basedOn w:val="Normal"/>
    <w:rsid w:val="00F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0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4C9BC7D-4ECD-475B-87D4-A2936786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pccuser</dc:creator>
  <cp:keywords/>
  <dc:description/>
  <cp:lastModifiedBy>pccuser</cp:lastModifiedBy>
  <cp:revision>2</cp:revision>
  <dcterms:created xsi:type="dcterms:W3CDTF">2019-09-12T21:40:00Z</dcterms:created>
  <dcterms:modified xsi:type="dcterms:W3CDTF">2019-09-12T21:40:00Z</dcterms:modified>
</cp:coreProperties>
</file>